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3F33D" w14:textId="77777777" w:rsidR="008A1C18" w:rsidRPr="00361C68" w:rsidRDefault="008A1C18" w:rsidP="008A1C18">
      <w:pPr>
        <w:spacing w:after="0" w:line="240" w:lineRule="auto"/>
        <w:jc w:val="center"/>
        <w:outlineLvl w:val="1"/>
        <w:rPr>
          <w:rFonts w:ascii="Garamond" w:eastAsia="Times New Roman" w:hAnsi="Garamond" w:cstheme="minorHAnsi"/>
          <w:b/>
          <w:bCs/>
          <w:sz w:val="24"/>
          <w:szCs w:val="24"/>
          <w:lang w:eastAsia="it-IT"/>
        </w:rPr>
      </w:pPr>
      <w:r w:rsidRPr="00361C68">
        <w:rPr>
          <w:rFonts w:ascii="Garamond" w:eastAsia="Times New Roman" w:hAnsi="Garamond" w:cstheme="minorHAnsi"/>
          <w:b/>
          <w:bCs/>
          <w:sz w:val="24"/>
          <w:szCs w:val="24"/>
          <w:lang w:eastAsia="it-IT"/>
        </w:rPr>
        <w:t>INFORMATIVA PRIVACY (NEWSLETTER)</w:t>
      </w:r>
    </w:p>
    <w:p w14:paraId="78632307" w14:textId="77777777" w:rsidR="00361C68" w:rsidRDefault="008A1C18" w:rsidP="008A1C18">
      <w:pPr>
        <w:spacing w:after="0" w:line="240" w:lineRule="auto"/>
        <w:jc w:val="center"/>
        <w:outlineLvl w:val="1"/>
        <w:rPr>
          <w:rFonts w:ascii="Garamond" w:eastAsia="Times New Roman" w:hAnsi="Garamond" w:cstheme="minorHAnsi"/>
          <w:b/>
          <w:bCs/>
          <w:sz w:val="20"/>
          <w:szCs w:val="20"/>
          <w:lang w:eastAsia="it-IT"/>
        </w:rPr>
      </w:pPr>
      <w:r w:rsidRPr="00361C68">
        <w:rPr>
          <w:rFonts w:ascii="Garamond" w:eastAsia="Times New Roman" w:hAnsi="Garamond" w:cstheme="minorHAnsi"/>
          <w:b/>
          <w:bCs/>
          <w:sz w:val="20"/>
          <w:szCs w:val="20"/>
          <w:lang w:eastAsia="it-IT"/>
        </w:rPr>
        <w:t xml:space="preserve">AI SENSI DEL REGOLAMENTO UE 2016/679 (“GDPR”) ART. 13 E </w:t>
      </w:r>
    </w:p>
    <w:p w14:paraId="78F73FE7" w14:textId="76454EB7" w:rsidR="008A1C18" w:rsidRPr="00361C68" w:rsidRDefault="008A1C18" w:rsidP="008A1C18">
      <w:pPr>
        <w:spacing w:after="0" w:line="240" w:lineRule="auto"/>
        <w:jc w:val="center"/>
        <w:outlineLvl w:val="1"/>
        <w:rPr>
          <w:rFonts w:ascii="Garamond" w:eastAsia="Times New Roman" w:hAnsi="Garamond" w:cstheme="minorHAnsi"/>
          <w:b/>
          <w:bCs/>
          <w:sz w:val="24"/>
          <w:szCs w:val="24"/>
          <w:lang w:eastAsia="it-IT"/>
        </w:rPr>
      </w:pPr>
      <w:r w:rsidRPr="00361C68">
        <w:rPr>
          <w:rFonts w:ascii="Garamond" w:eastAsia="Times New Roman" w:hAnsi="Garamond" w:cstheme="minorHAnsi"/>
          <w:b/>
          <w:bCs/>
          <w:sz w:val="20"/>
          <w:szCs w:val="20"/>
          <w:lang w:eastAsia="it-IT"/>
        </w:rPr>
        <w:t xml:space="preserve">SUCCESSIVE NORME NAZIONALI DI </w:t>
      </w:r>
      <w:r w:rsidR="008B6C69">
        <w:rPr>
          <w:rFonts w:ascii="Garamond" w:eastAsia="Times New Roman" w:hAnsi="Garamond" w:cstheme="minorHAnsi"/>
          <w:b/>
          <w:bCs/>
          <w:sz w:val="20"/>
          <w:szCs w:val="20"/>
          <w:lang w:eastAsia="it-IT"/>
        </w:rPr>
        <w:t>RIFERIMENTO</w:t>
      </w:r>
    </w:p>
    <w:p w14:paraId="405B6B77" w14:textId="77777777" w:rsidR="008A1C18" w:rsidRPr="00361C68" w:rsidRDefault="008A1C18" w:rsidP="008A1C18">
      <w:pPr>
        <w:spacing w:after="0" w:line="240" w:lineRule="auto"/>
        <w:jc w:val="both"/>
        <w:rPr>
          <w:rFonts w:ascii="Garamond" w:eastAsia="Times New Roman" w:hAnsi="Garamond" w:cstheme="minorHAnsi"/>
          <w:color w:val="282E3C"/>
          <w:sz w:val="24"/>
          <w:szCs w:val="24"/>
          <w:lang w:eastAsia="it-IT"/>
        </w:rPr>
      </w:pPr>
    </w:p>
    <w:p w14:paraId="2EB0BDEA" w14:textId="77777777" w:rsidR="00EA0FF8" w:rsidRPr="00361C68" w:rsidRDefault="00EA0FF8" w:rsidP="00EA0FF8">
      <w:pPr>
        <w:spacing w:after="0" w:line="240" w:lineRule="auto"/>
        <w:jc w:val="both"/>
        <w:rPr>
          <w:rFonts w:ascii="Garamond" w:eastAsia="Times New Roman" w:hAnsi="Garamond" w:cstheme="minorHAnsi"/>
          <w:sz w:val="18"/>
          <w:szCs w:val="18"/>
          <w:lang w:eastAsia="it-IT"/>
        </w:rPr>
      </w:pPr>
      <w:r w:rsidRPr="00361C68">
        <w:rPr>
          <w:rFonts w:ascii="Garamond" w:eastAsia="Times New Roman" w:hAnsi="Garamond" w:cstheme="minorHAnsi"/>
          <w:sz w:val="18"/>
          <w:szCs w:val="18"/>
          <w:lang w:eastAsia="it-IT"/>
        </w:rPr>
        <w:t>Il presente documento (“</w:t>
      </w:r>
      <w:r w:rsidRPr="00361C68">
        <w:rPr>
          <w:rFonts w:ascii="Garamond" w:eastAsia="Times New Roman" w:hAnsi="Garamond" w:cstheme="minorHAnsi"/>
          <w:b/>
          <w:bCs/>
          <w:sz w:val="18"/>
          <w:szCs w:val="18"/>
          <w:lang w:eastAsia="it-IT"/>
        </w:rPr>
        <w:t>Informativa</w:t>
      </w:r>
      <w:r w:rsidRPr="00361C68">
        <w:rPr>
          <w:rFonts w:ascii="Garamond" w:eastAsia="Times New Roman" w:hAnsi="Garamond" w:cstheme="minorHAnsi"/>
          <w:sz w:val="18"/>
          <w:szCs w:val="18"/>
          <w:lang w:eastAsia="it-IT"/>
        </w:rPr>
        <w:t xml:space="preserve">”) intende fornirle indicazioni in merito al trattamento delle informazioni, come di seguito specificate, che verranno da Lei fornite o comunque disponibili presso la nostra struttura e che verranno trattate dalla stessa e/o da altri soggetti individuati per le finalità di seguito indicate. L’Informativa, in particolare, è resa ai sensi del </w:t>
      </w:r>
      <w:hyperlink r:id="rId7" w:history="1">
        <w:r w:rsidRPr="00361C68">
          <w:rPr>
            <w:rStyle w:val="Collegamentoipertestuale"/>
            <w:rFonts w:ascii="Garamond" w:eastAsia="Times New Roman" w:hAnsi="Garamond" w:cstheme="minorHAnsi"/>
            <w:sz w:val="18"/>
            <w:szCs w:val="18"/>
            <w:lang w:eastAsia="it-IT"/>
          </w:rPr>
          <w:t>Regolamento UE n. 679/2016</w:t>
        </w:r>
      </w:hyperlink>
      <w:r w:rsidRPr="00361C68">
        <w:rPr>
          <w:rFonts w:ascii="Garamond" w:eastAsia="Times New Roman" w:hAnsi="Garamond" w:cstheme="minorHAnsi"/>
          <w:sz w:val="18"/>
          <w:szCs w:val="18"/>
          <w:lang w:eastAsia="it-IT"/>
        </w:rPr>
        <w:t xml:space="preserve"> (“</w:t>
      </w:r>
      <w:r w:rsidRPr="00361C68">
        <w:rPr>
          <w:rFonts w:ascii="Garamond" w:eastAsia="Times New Roman" w:hAnsi="Garamond" w:cstheme="minorHAnsi"/>
          <w:b/>
          <w:bCs/>
          <w:sz w:val="18"/>
          <w:szCs w:val="18"/>
          <w:lang w:eastAsia="it-IT"/>
        </w:rPr>
        <w:t>GDPR</w:t>
      </w:r>
      <w:r w:rsidRPr="00361C68">
        <w:rPr>
          <w:rFonts w:ascii="Garamond" w:eastAsia="Times New Roman" w:hAnsi="Garamond" w:cstheme="minorHAnsi"/>
          <w:sz w:val="18"/>
          <w:szCs w:val="18"/>
          <w:lang w:eastAsia="it-IT"/>
        </w:rPr>
        <w:t>”) e successive norme nazionali di adeguamento (congiuntamente al GDPR di seguito “</w:t>
      </w:r>
      <w:r w:rsidRPr="00361C68">
        <w:rPr>
          <w:rFonts w:ascii="Garamond" w:eastAsia="Times New Roman" w:hAnsi="Garamond" w:cstheme="minorHAnsi"/>
          <w:b/>
          <w:bCs/>
          <w:sz w:val="18"/>
          <w:szCs w:val="18"/>
          <w:lang w:eastAsia="it-IT"/>
        </w:rPr>
        <w:t>Normativa Applicabile</w:t>
      </w:r>
      <w:r w:rsidRPr="00361C68">
        <w:rPr>
          <w:rFonts w:ascii="Garamond" w:eastAsia="Times New Roman" w:hAnsi="Garamond" w:cstheme="minorHAnsi"/>
          <w:sz w:val="18"/>
          <w:szCs w:val="18"/>
          <w:lang w:eastAsia="it-IT"/>
        </w:rPr>
        <w:t>”).</w:t>
      </w:r>
    </w:p>
    <w:p w14:paraId="5FAA068D" w14:textId="77777777" w:rsidR="008A1C18" w:rsidRPr="00361C68" w:rsidRDefault="008A1C18" w:rsidP="008A1C18">
      <w:pPr>
        <w:spacing w:after="0" w:line="240" w:lineRule="auto"/>
        <w:jc w:val="both"/>
        <w:rPr>
          <w:rFonts w:ascii="Garamond" w:eastAsia="Times New Roman" w:hAnsi="Garamond" w:cstheme="minorHAnsi"/>
          <w:color w:val="282E3C"/>
          <w:sz w:val="18"/>
          <w:szCs w:val="18"/>
          <w:lang w:eastAsia="it-IT"/>
        </w:rPr>
      </w:pPr>
    </w:p>
    <w:p w14:paraId="13357619" w14:textId="77777777" w:rsidR="00F23508" w:rsidRPr="00DC1C85" w:rsidRDefault="00F23508" w:rsidP="00F23508">
      <w:pPr>
        <w:spacing w:after="0" w:line="240" w:lineRule="auto"/>
        <w:jc w:val="both"/>
        <w:rPr>
          <w:rFonts w:ascii="Garamond" w:eastAsia="Times New Roman" w:hAnsi="Garamond" w:cstheme="minorHAnsi"/>
          <w:sz w:val="20"/>
          <w:szCs w:val="20"/>
          <w:lang w:eastAsia="it-IT"/>
        </w:rPr>
      </w:pPr>
      <w:r w:rsidRPr="00DC1C85">
        <w:rPr>
          <w:rFonts w:ascii="Garamond" w:eastAsia="Times New Roman" w:hAnsi="Garamond" w:cstheme="minorHAnsi"/>
          <w:b/>
          <w:bCs/>
          <w:sz w:val="20"/>
          <w:szCs w:val="20"/>
          <w:lang w:eastAsia="it-IT"/>
        </w:rPr>
        <w:t>1. Identità e dati di contatto del Titolare del trattamento</w:t>
      </w:r>
    </w:p>
    <w:p w14:paraId="05005548" w14:textId="77777777" w:rsidR="00F23508" w:rsidRPr="00DC1C85" w:rsidRDefault="00F23508" w:rsidP="00F23508">
      <w:pPr>
        <w:spacing w:after="0" w:line="240" w:lineRule="auto"/>
        <w:jc w:val="both"/>
        <w:rPr>
          <w:rFonts w:ascii="Garamond" w:eastAsia="Times New Roman" w:hAnsi="Garamond" w:cstheme="minorHAnsi"/>
          <w:sz w:val="18"/>
          <w:szCs w:val="18"/>
          <w:lang w:eastAsia="it-IT"/>
        </w:rPr>
      </w:pPr>
      <w:r w:rsidRPr="00DC1C85">
        <w:rPr>
          <w:rFonts w:ascii="Garamond" w:eastAsia="Times New Roman" w:hAnsi="Garamond" w:cstheme="minorHAnsi"/>
          <w:color w:val="282E3C"/>
          <w:sz w:val="18"/>
          <w:szCs w:val="18"/>
          <w:lang w:eastAsia="it-IT"/>
        </w:rPr>
        <w:t xml:space="preserve">Il </w:t>
      </w:r>
      <w:r>
        <w:rPr>
          <w:rFonts w:ascii="Garamond" w:eastAsia="Times New Roman" w:hAnsi="Garamond" w:cstheme="minorHAnsi"/>
          <w:color w:val="282E3C"/>
          <w:sz w:val="18"/>
          <w:szCs w:val="18"/>
          <w:lang w:eastAsia="it-IT"/>
        </w:rPr>
        <w:t>T</w:t>
      </w:r>
      <w:r w:rsidRPr="00DC1C85">
        <w:rPr>
          <w:rFonts w:ascii="Garamond" w:eastAsia="Times New Roman" w:hAnsi="Garamond" w:cstheme="minorHAnsi"/>
          <w:color w:val="282E3C"/>
          <w:sz w:val="18"/>
          <w:szCs w:val="18"/>
          <w:lang w:eastAsia="it-IT"/>
        </w:rPr>
        <w:t>itolare del trattamento, ai sensi degli artt. 4 e 24 del Reg. UE 2016/679, è </w:t>
      </w:r>
      <w:r w:rsidRPr="00977B88">
        <w:rPr>
          <w:rFonts w:ascii="Garamond" w:eastAsia="Times New Roman" w:hAnsi="Garamond" w:cstheme="minorHAnsi"/>
          <w:color w:val="282E3C"/>
          <w:sz w:val="18"/>
          <w:szCs w:val="18"/>
          <w:lang w:eastAsia="it-IT"/>
        </w:rPr>
        <w:t xml:space="preserve">la FONDAZIONE </w:t>
      </w:r>
      <w:proofErr w:type="spellStart"/>
      <w:r w:rsidRPr="00977B88">
        <w:rPr>
          <w:rFonts w:ascii="Garamond" w:eastAsia="Times New Roman" w:hAnsi="Garamond" w:cstheme="minorHAnsi"/>
          <w:color w:val="282E3C"/>
          <w:sz w:val="18"/>
          <w:szCs w:val="18"/>
          <w:lang w:eastAsia="it-IT"/>
        </w:rPr>
        <w:t>ANffAS</w:t>
      </w:r>
      <w:proofErr w:type="spellEnd"/>
      <w:r w:rsidRPr="00977B88">
        <w:rPr>
          <w:rFonts w:ascii="Garamond" w:eastAsia="Times New Roman" w:hAnsi="Garamond" w:cstheme="minorHAnsi"/>
          <w:color w:val="282E3C"/>
          <w:sz w:val="18"/>
          <w:szCs w:val="18"/>
          <w:lang w:eastAsia="it-IT"/>
        </w:rPr>
        <w:t>-ONLUS TERAMO, con sede in Contrada S. Atto – 64100 TERAMO (TE), P. Iva 01473310678, tel. 0861-58119; email: segreteria@anffasteramo.it</w:t>
      </w:r>
      <w:r w:rsidRPr="00DC1C85">
        <w:rPr>
          <w:rFonts w:ascii="Garamond" w:eastAsia="Times New Roman" w:hAnsi="Garamond" w:cstheme="minorHAnsi"/>
          <w:color w:val="282E3C"/>
          <w:sz w:val="18"/>
          <w:szCs w:val="18"/>
          <w:lang w:eastAsia="it-IT"/>
        </w:rPr>
        <w:t xml:space="preserve">, nella persona del legale rappresentante pro-tempore </w:t>
      </w:r>
      <w:r w:rsidRPr="00DC1C85">
        <w:rPr>
          <w:rFonts w:ascii="Garamond" w:eastAsia="Times New Roman" w:hAnsi="Garamond" w:cstheme="minorHAnsi"/>
          <w:sz w:val="18"/>
          <w:szCs w:val="18"/>
          <w:lang w:eastAsia="it-IT"/>
        </w:rPr>
        <w:t>(di seguito “</w:t>
      </w:r>
      <w:r w:rsidRPr="00DC1C85">
        <w:rPr>
          <w:rFonts w:ascii="Garamond" w:eastAsia="Times New Roman" w:hAnsi="Garamond" w:cstheme="minorHAnsi"/>
          <w:b/>
          <w:bCs/>
          <w:sz w:val="18"/>
          <w:szCs w:val="18"/>
          <w:lang w:eastAsia="it-IT"/>
        </w:rPr>
        <w:t>Titolare</w:t>
      </w:r>
      <w:r w:rsidRPr="00DC1C85">
        <w:rPr>
          <w:rFonts w:ascii="Garamond" w:eastAsia="Times New Roman" w:hAnsi="Garamond" w:cstheme="minorHAnsi"/>
          <w:sz w:val="18"/>
          <w:szCs w:val="18"/>
          <w:lang w:eastAsia="it-IT"/>
        </w:rPr>
        <w:t>”).</w:t>
      </w:r>
    </w:p>
    <w:p w14:paraId="78D46778" w14:textId="77777777" w:rsidR="00F23508" w:rsidRPr="00DC1C85" w:rsidRDefault="00F23508" w:rsidP="00F23508">
      <w:pPr>
        <w:spacing w:after="0" w:line="240" w:lineRule="auto"/>
        <w:rPr>
          <w:rFonts w:ascii="Garamond" w:eastAsia="Times New Roman" w:hAnsi="Garamond" w:cstheme="minorHAnsi"/>
          <w:b/>
          <w:bCs/>
          <w:sz w:val="18"/>
          <w:szCs w:val="18"/>
          <w:lang w:eastAsia="it-IT"/>
        </w:rPr>
      </w:pPr>
    </w:p>
    <w:p w14:paraId="07926F44" w14:textId="77777777" w:rsidR="00F23508" w:rsidRPr="00DC1C85" w:rsidRDefault="00F23508" w:rsidP="00F23508">
      <w:pPr>
        <w:spacing w:after="0" w:line="240" w:lineRule="auto"/>
        <w:rPr>
          <w:rFonts w:ascii="Garamond" w:eastAsia="Times New Roman" w:hAnsi="Garamond" w:cstheme="minorHAnsi"/>
          <w:sz w:val="20"/>
          <w:szCs w:val="20"/>
          <w:lang w:eastAsia="it-IT"/>
        </w:rPr>
      </w:pPr>
      <w:r w:rsidRPr="00DC1C85">
        <w:rPr>
          <w:rFonts w:ascii="Garamond" w:eastAsia="Times New Roman" w:hAnsi="Garamond" w:cstheme="minorHAnsi"/>
          <w:b/>
          <w:bCs/>
          <w:sz w:val="20"/>
          <w:szCs w:val="20"/>
          <w:lang w:eastAsia="it-IT"/>
        </w:rPr>
        <w:t>2. Dati di contatto del Responsabile della Protezione dei Dati (c.d. “RPD-DPO”)</w:t>
      </w:r>
    </w:p>
    <w:p w14:paraId="17C3432C" w14:textId="77777777" w:rsidR="00F23508" w:rsidRPr="00977B88" w:rsidRDefault="00F23508" w:rsidP="00F23508">
      <w:pPr>
        <w:spacing w:after="0" w:line="240" w:lineRule="auto"/>
        <w:jc w:val="both"/>
        <w:rPr>
          <w:rFonts w:ascii="Garamond" w:eastAsia="Times New Roman" w:hAnsi="Garamond" w:cstheme="minorHAnsi"/>
          <w:color w:val="282E3C"/>
          <w:sz w:val="18"/>
          <w:szCs w:val="18"/>
          <w:lang w:eastAsia="it-IT"/>
        </w:rPr>
      </w:pPr>
      <w:r w:rsidRPr="00977B88">
        <w:rPr>
          <w:rFonts w:ascii="Garamond" w:eastAsia="Times New Roman" w:hAnsi="Garamond" w:cstheme="minorHAnsi"/>
          <w:color w:val="282E3C"/>
          <w:sz w:val="18"/>
          <w:szCs w:val="18"/>
          <w:lang w:eastAsia="it-IT"/>
        </w:rPr>
        <w:t xml:space="preserve">Ai sensi degli artt. 37 – 39 del Reg. UE 2016/679, è stato nominato un Responsabile della Protezione dei Dati, reperibile al seguente indirizzo e-mail: </w:t>
      </w:r>
      <w:hyperlink r:id="rId8" w:history="1">
        <w:r w:rsidRPr="004E7A47">
          <w:rPr>
            <w:rStyle w:val="Collegamentoipertestuale"/>
            <w:rFonts w:ascii="Garamond" w:eastAsia="Times New Roman" w:hAnsi="Garamond" w:cstheme="minorHAnsi"/>
            <w:sz w:val="18"/>
            <w:szCs w:val="18"/>
            <w:lang w:eastAsia="it-IT"/>
          </w:rPr>
          <w:t>dpo@gdpr.it</w:t>
        </w:r>
      </w:hyperlink>
      <w:r w:rsidRPr="00977B88">
        <w:rPr>
          <w:rFonts w:ascii="Garamond" w:eastAsia="Times New Roman" w:hAnsi="Garamond" w:cstheme="minorHAnsi"/>
          <w:color w:val="282E3C"/>
          <w:sz w:val="18"/>
          <w:szCs w:val="18"/>
          <w:lang w:eastAsia="it-IT"/>
        </w:rPr>
        <w:t xml:space="preserve">. </w:t>
      </w:r>
    </w:p>
    <w:p w14:paraId="1612AD28" w14:textId="77777777" w:rsidR="00F23508" w:rsidRDefault="00F23508" w:rsidP="008A1C18">
      <w:pPr>
        <w:spacing w:after="0" w:line="240" w:lineRule="auto"/>
        <w:jc w:val="both"/>
        <w:rPr>
          <w:rFonts w:ascii="Garamond" w:eastAsia="Times New Roman" w:hAnsi="Garamond" w:cstheme="minorHAnsi"/>
          <w:b/>
          <w:bCs/>
          <w:sz w:val="20"/>
          <w:szCs w:val="20"/>
          <w:lang w:eastAsia="it-IT"/>
        </w:rPr>
      </w:pPr>
    </w:p>
    <w:p w14:paraId="7616AD87" w14:textId="596BC287" w:rsidR="00535FBB" w:rsidRPr="00361C68" w:rsidRDefault="00535FBB" w:rsidP="008A1C18">
      <w:pPr>
        <w:spacing w:after="0" w:line="240" w:lineRule="auto"/>
        <w:jc w:val="both"/>
        <w:rPr>
          <w:rFonts w:ascii="Garamond" w:eastAsia="Times New Roman" w:hAnsi="Garamond" w:cstheme="minorHAnsi"/>
          <w:color w:val="282E3C"/>
          <w:sz w:val="20"/>
          <w:szCs w:val="20"/>
          <w:lang w:eastAsia="it-IT"/>
        </w:rPr>
      </w:pPr>
      <w:r w:rsidRPr="00361C68">
        <w:rPr>
          <w:rFonts w:ascii="Garamond" w:eastAsia="Times New Roman" w:hAnsi="Garamond" w:cstheme="minorHAnsi"/>
          <w:b/>
          <w:bCs/>
          <w:sz w:val="20"/>
          <w:szCs w:val="20"/>
          <w:lang w:eastAsia="it-IT"/>
        </w:rPr>
        <w:t>3. Finalità e base giuridica del trattamento</w:t>
      </w:r>
      <w:r w:rsidRPr="00361C68">
        <w:rPr>
          <w:rFonts w:ascii="Garamond" w:eastAsia="Times New Roman" w:hAnsi="Garamond" w:cstheme="minorHAnsi"/>
          <w:color w:val="282E3C"/>
          <w:sz w:val="20"/>
          <w:szCs w:val="20"/>
          <w:lang w:eastAsia="it-IT"/>
        </w:rPr>
        <w:t xml:space="preserve"> </w:t>
      </w:r>
    </w:p>
    <w:p w14:paraId="4ECFAD27" w14:textId="77777777" w:rsidR="000F1D1B" w:rsidRPr="006B571A" w:rsidRDefault="000F1D1B" w:rsidP="000F1D1B">
      <w:pPr>
        <w:spacing w:after="0" w:line="240" w:lineRule="auto"/>
        <w:jc w:val="both"/>
        <w:rPr>
          <w:rFonts w:ascii="Garamond" w:eastAsia="Times New Roman" w:hAnsi="Garamond" w:cstheme="minorHAnsi"/>
          <w:sz w:val="18"/>
          <w:szCs w:val="18"/>
          <w:lang w:eastAsia="it-IT"/>
        </w:rPr>
      </w:pPr>
      <w:r w:rsidRPr="006B571A">
        <w:rPr>
          <w:rFonts w:ascii="Garamond" w:eastAsia="Times New Roman" w:hAnsi="Garamond" w:cstheme="minorHAnsi"/>
          <w:sz w:val="18"/>
          <w:szCs w:val="18"/>
          <w:lang w:eastAsia="it-IT"/>
        </w:rPr>
        <w:t>I Dati Personali raccolti verranno trattati per le finalità e in forza delle basi giuridiche di seguito riportate: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4812"/>
        <w:gridCol w:w="4810"/>
      </w:tblGrid>
      <w:tr w:rsidR="00CC7728" w:rsidRPr="00361C68" w14:paraId="2F692B5F" w14:textId="77777777" w:rsidTr="00CC7728">
        <w:trPr>
          <w:tblCellSpacing w:w="0" w:type="dxa"/>
        </w:trPr>
        <w:tc>
          <w:tcPr>
            <w:tcW w:w="4812" w:type="dxa"/>
            <w:tcBorders>
              <w:top w:val="outset" w:sz="6" w:space="0" w:color="auto"/>
              <w:left w:val="outset" w:sz="6" w:space="0" w:color="auto"/>
              <w:bottom w:val="outset" w:sz="6" w:space="0" w:color="auto"/>
              <w:right w:val="outset" w:sz="6" w:space="0" w:color="auto"/>
            </w:tcBorders>
            <w:hideMark/>
          </w:tcPr>
          <w:p w14:paraId="3E41B998" w14:textId="77777777" w:rsidR="00CC7728" w:rsidRPr="00361C68" w:rsidRDefault="00CC7728" w:rsidP="00CC7728">
            <w:pPr>
              <w:spacing w:after="0" w:line="240" w:lineRule="auto"/>
              <w:jc w:val="both"/>
              <w:rPr>
                <w:rFonts w:ascii="Garamond" w:eastAsia="Times New Roman" w:hAnsi="Garamond" w:cstheme="minorHAnsi"/>
                <w:sz w:val="16"/>
                <w:szCs w:val="16"/>
                <w:lang w:eastAsia="it-IT"/>
              </w:rPr>
            </w:pPr>
            <w:r w:rsidRPr="00361C68">
              <w:rPr>
                <w:rFonts w:ascii="Garamond" w:eastAsia="Times New Roman" w:hAnsi="Garamond" w:cstheme="minorHAnsi"/>
                <w:b/>
                <w:bCs/>
                <w:i/>
                <w:iCs/>
                <w:sz w:val="16"/>
                <w:szCs w:val="16"/>
                <w:lang w:eastAsia="it-IT"/>
              </w:rPr>
              <w:t>Finalità</w:t>
            </w:r>
          </w:p>
        </w:tc>
        <w:tc>
          <w:tcPr>
            <w:tcW w:w="4810" w:type="dxa"/>
            <w:tcBorders>
              <w:top w:val="outset" w:sz="6" w:space="0" w:color="auto"/>
              <w:left w:val="outset" w:sz="6" w:space="0" w:color="auto"/>
              <w:bottom w:val="outset" w:sz="6" w:space="0" w:color="auto"/>
              <w:right w:val="outset" w:sz="6" w:space="0" w:color="auto"/>
            </w:tcBorders>
            <w:hideMark/>
          </w:tcPr>
          <w:p w14:paraId="7A79D83A" w14:textId="77777777" w:rsidR="00CC7728" w:rsidRPr="00361C68" w:rsidRDefault="00CC7728" w:rsidP="00CC7728">
            <w:pPr>
              <w:spacing w:after="0" w:line="240" w:lineRule="auto"/>
              <w:rPr>
                <w:rFonts w:ascii="Garamond" w:eastAsia="Times New Roman" w:hAnsi="Garamond" w:cstheme="minorHAnsi"/>
                <w:sz w:val="16"/>
                <w:szCs w:val="16"/>
                <w:lang w:eastAsia="it-IT"/>
              </w:rPr>
            </w:pPr>
            <w:r w:rsidRPr="00361C68">
              <w:rPr>
                <w:rFonts w:ascii="Garamond" w:eastAsia="Times New Roman" w:hAnsi="Garamond" w:cstheme="minorHAnsi"/>
                <w:b/>
                <w:bCs/>
                <w:i/>
                <w:iCs/>
                <w:sz w:val="16"/>
                <w:szCs w:val="16"/>
                <w:lang w:eastAsia="it-IT"/>
              </w:rPr>
              <w:t>Base giuridica del trattamento</w:t>
            </w:r>
          </w:p>
        </w:tc>
      </w:tr>
      <w:tr w:rsidR="00CC7728" w:rsidRPr="00361C68" w14:paraId="02CAE9B0" w14:textId="77777777" w:rsidTr="00CC7728">
        <w:trPr>
          <w:tblCellSpacing w:w="0" w:type="dxa"/>
        </w:trPr>
        <w:tc>
          <w:tcPr>
            <w:tcW w:w="4812" w:type="dxa"/>
            <w:tcBorders>
              <w:top w:val="outset" w:sz="6" w:space="0" w:color="auto"/>
              <w:left w:val="outset" w:sz="6" w:space="0" w:color="auto"/>
              <w:bottom w:val="outset" w:sz="6" w:space="0" w:color="auto"/>
              <w:right w:val="outset" w:sz="6" w:space="0" w:color="auto"/>
            </w:tcBorders>
            <w:hideMark/>
          </w:tcPr>
          <w:p w14:paraId="70B1B08D" w14:textId="2ECC5B57" w:rsidR="00CC7728" w:rsidRPr="008B6C69" w:rsidRDefault="008B6C69" w:rsidP="00CC7728">
            <w:pPr>
              <w:spacing w:after="0" w:line="240" w:lineRule="auto"/>
              <w:jc w:val="both"/>
              <w:rPr>
                <w:rFonts w:ascii="Garamond" w:eastAsia="Times New Roman" w:hAnsi="Garamond" w:cstheme="minorHAnsi"/>
                <w:color w:val="282E3C"/>
                <w:sz w:val="18"/>
                <w:szCs w:val="18"/>
                <w:lang w:eastAsia="it-IT"/>
              </w:rPr>
            </w:pPr>
            <w:r>
              <w:rPr>
                <w:rFonts w:ascii="Garamond" w:eastAsia="Times New Roman" w:hAnsi="Garamond" w:cstheme="minorHAnsi"/>
                <w:color w:val="282E3C"/>
                <w:sz w:val="18"/>
                <w:szCs w:val="18"/>
                <w:lang w:eastAsia="it-IT"/>
              </w:rPr>
              <w:t>R</w:t>
            </w:r>
            <w:r w:rsidR="00CC7728" w:rsidRPr="00361C68">
              <w:rPr>
                <w:rFonts w:ascii="Garamond" w:eastAsia="Times New Roman" w:hAnsi="Garamond" w:cstheme="minorHAnsi"/>
                <w:color w:val="282E3C"/>
                <w:sz w:val="18"/>
                <w:szCs w:val="18"/>
                <w:lang w:eastAsia="it-IT"/>
              </w:rPr>
              <w:t xml:space="preserve">accolta dati (per mezzo di compilazione di </w:t>
            </w:r>
            <w:proofErr w:type="spellStart"/>
            <w:r w:rsidR="00CC7728" w:rsidRPr="00361C68">
              <w:rPr>
                <w:rFonts w:ascii="Garamond" w:eastAsia="Times New Roman" w:hAnsi="Garamond" w:cstheme="minorHAnsi"/>
                <w:color w:val="282E3C"/>
                <w:sz w:val="18"/>
                <w:szCs w:val="18"/>
                <w:lang w:eastAsia="it-IT"/>
              </w:rPr>
              <w:t>form</w:t>
            </w:r>
            <w:proofErr w:type="spellEnd"/>
            <w:r w:rsidR="00CC7728" w:rsidRPr="00361C68">
              <w:rPr>
                <w:rFonts w:ascii="Garamond" w:eastAsia="Times New Roman" w:hAnsi="Garamond" w:cstheme="minorHAnsi"/>
                <w:color w:val="282E3C"/>
                <w:sz w:val="18"/>
                <w:szCs w:val="18"/>
                <w:lang w:eastAsia="it-IT"/>
              </w:rPr>
              <w:t>) per invio newsletter o comunicazioni promozionali in genere via e-mail</w:t>
            </w:r>
            <w:r>
              <w:rPr>
                <w:rFonts w:ascii="Garamond" w:eastAsia="Times New Roman" w:hAnsi="Garamond" w:cstheme="minorHAnsi"/>
                <w:color w:val="282E3C"/>
                <w:sz w:val="18"/>
                <w:szCs w:val="18"/>
                <w:lang w:eastAsia="it-IT"/>
              </w:rPr>
              <w:t xml:space="preserve">. </w:t>
            </w:r>
            <w:r w:rsidRPr="008B6C69">
              <w:rPr>
                <w:rFonts w:ascii="Garamond" w:eastAsia="Times New Roman" w:hAnsi="Garamond" w:cstheme="minorHAnsi"/>
                <w:color w:val="282E3C"/>
                <w:sz w:val="18"/>
                <w:szCs w:val="18"/>
                <w:lang w:eastAsia="it-IT"/>
              </w:rPr>
              <w:t>Il conferimento dei dati è facoltativo</w:t>
            </w:r>
            <w:r>
              <w:rPr>
                <w:rFonts w:ascii="Garamond" w:eastAsia="Times New Roman" w:hAnsi="Garamond" w:cstheme="minorHAnsi"/>
                <w:color w:val="282E3C"/>
                <w:sz w:val="18"/>
                <w:szCs w:val="18"/>
                <w:lang w:eastAsia="it-IT"/>
              </w:rPr>
              <w:t>, ma</w:t>
            </w:r>
            <w:r w:rsidRPr="008B6C69">
              <w:rPr>
                <w:rFonts w:ascii="Garamond" w:eastAsia="Times New Roman" w:hAnsi="Garamond" w:cstheme="minorHAnsi"/>
                <w:color w:val="282E3C"/>
                <w:sz w:val="18"/>
                <w:szCs w:val="18"/>
                <w:lang w:eastAsia="it-IT"/>
              </w:rPr>
              <w:t xml:space="preserve"> in mancanza dello stesso</w:t>
            </w:r>
            <w:r>
              <w:rPr>
                <w:rFonts w:ascii="Garamond" w:eastAsia="Times New Roman" w:hAnsi="Garamond" w:cstheme="minorHAnsi"/>
                <w:color w:val="282E3C"/>
                <w:sz w:val="18"/>
                <w:szCs w:val="18"/>
                <w:lang w:eastAsia="it-IT"/>
              </w:rPr>
              <w:t xml:space="preserve"> o in mancanza del suo consenso al loro trattamento per le finalità di cui sopra,</w:t>
            </w:r>
            <w:r w:rsidRPr="008B6C69">
              <w:rPr>
                <w:rFonts w:ascii="Garamond" w:eastAsia="Times New Roman" w:hAnsi="Garamond" w:cstheme="minorHAnsi"/>
                <w:color w:val="282E3C"/>
                <w:sz w:val="18"/>
                <w:szCs w:val="18"/>
                <w:lang w:eastAsia="it-IT"/>
              </w:rPr>
              <w:t xml:space="preserve"> </w:t>
            </w:r>
            <w:r>
              <w:rPr>
                <w:rFonts w:ascii="Garamond" w:eastAsia="Times New Roman" w:hAnsi="Garamond" w:cstheme="minorHAnsi"/>
                <w:color w:val="282E3C"/>
                <w:sz w:val="18"/>
                <w:szCs w:val="18"/>
                <w:lang w:eastAsia="it-IT"/>
              </w:rPr>
              <w:t>non potremo fornire il servizio richiesto.</w:t>
            </w:r>
          </w:p>
        </w:tc>
        <w:tc>
          <w:tcPr>
            <w:tcW w:w="4810" w:type="dxa"/>
            <w:tcBorders>
              <w:top w:val="outset" w:sz="6" w:space="0" w:color="auto"/>
              <w:left w:val="outset" w:sz="6" w:space="0" w:color="auto"/>
              <w:bottom w:val="outset" w:sz="6" w:space="0" w:color="auto"/>
              <w:right w:val="outset" w:sz="6" w:space="0" w:color="auto"/>
            </w:tcBorders>
            <w:hideMark/>
          </w:tcPr>
          <w:p w14:paraId="6FF75BA4" w14:textId="34E3C00D" w:rsidR="00CC7728" w:rsidRPr="00361C68" w:rsidRDefault="00CC7728" w:rsidP="00CC7728">
            <w:pPr>
              <w:spacing w:after="0" w:line="240" w:lineRule="auto"/>
              <w:rPr>
                <w:rFonts w:ascii="Garamond" w:eastAsia="Times New Roman" w:hAnsi="Garamond" w:cstheme="minorHAnsi"/>
                <w:color w:val="282E3C"/>
                <w:sz w:val="18"/>
                <w:szCs w:val="18"/>
                <w:lang w:eastAsia="it-IT"/>
              </w:rPr>
            </w:pPr>
            <w:r w:rsidRPr="00361C68">
              <w:rPr>
                <w:rFonts w:ascii="Garamond" w:eastAsia="Times New Roman" w:hAnsi="Garamond" w:cstheme="minorHAnsi"/>
                <w:sz w:val="18"/>
                <w:szCs w:val="18"/>
                <w:lang w:eastAsia="it-IT"/>
              </w:rPr>
              <w:t>il Suo consenso</w:t>
            </w:r>
            <w:r w:rsidRPr="00361C68">
              <w:rPr>
                <w:rFonts w:ascii="Garamond" w:eastAsia="Times New Roman" w:hAnsi="Garamond" w:cstheme="minorHAnsi"/>
                <w:color w:val="282E3C"/>
                <w:sz w:val="18"/>
                <w:szCs w:val="18"/>
                <w:lang w:eastAsia="it-IT"/>
              </w:rPr>
              <w:t xml:space="preserve"> </w:t>
            </w:r>
          </w:p>
          <w:p w14:paraId="6BCF17A4" w14:textId="167FBDBB" w:rsidR="00CC7728" w:rsidRPr="00361C68" w:rsidRDefault="00CC7728" w:rsidP="00CC7728">
            <w:pPr>
              <w:spacing w:after="0" w:line="240" w:lineRule="auto"/>
              <w:rPr>
                <w:rFonts w:ascii="Garamond" w:eastAsia="Times New Roman" w:hAnsi="Garamond" w:cstheme="minorHAnsi"/>
                <w:sz w:val="12"/>
                <w:szCs w:val="12"/>
                <w:lang w:eastAsia="it-IT"/>
              </w:rPr>
            </w:pPr>
          </w:p>
        </w:tc>
      </w:tr>
    </w:tbl>
    <w:p w14:paraId="5C638A33" w14:textId="77777777" w:rsidR="008A1C18" w:rsidRPr="00361C68" w:rsidRDefault="008A1C18" w:rsidP="008A1C18">
      <w:pPr>
        <w:spacing w:after="0" w:line="240" w:lineRule="auto"/>
        <w:jc w:val="both"/>
        <w:rPr>
          <w:rFonts w:ascii="Garamond" w:eastAsia="Times New Roman" w:hAnsi="Garamond" w:cstheme="minorHAnsi"/>
          <w:color w:val="282E3C"/>
          <w:sz w:val="18"/>
          <w:szCs w:val="18"/>
          <w:lang w:eastAsia="it-IT"/>
        </w:rPr>
      </w:pPr>
    </w:p>
    <w:p w14:paraId="5060C4FD" w14:textId="77777777" w:rsidR="007C25BA" w:rsidRPr="00EB6135" w:rsidRDefault="007C25BA" w:rsidP="007C25BA">
      <w:pPr>
        <w:spacing w:after="0" w:line="240" w:lineRule="auto"/>
        <w:jc w:val="both"/>
        <w:rPr>
          <w:rFonts w:ascii="Garamond" w:eastAsia="Times New Roman" w:hAnsi="Garamond" w:cstheme="minorHAnsi"/>
          <w:sz w:val="20"/>
          <w:szCs w:val="20"/>
          <w:lang w:eastAsia="it-IT"/>
        </w:rPr>
      </w:pPr>
      <w:r w:rsidRPr="00EB6135">
        <w:rPr>
          <w:rFonts w:ascii="Garamond" w:eastAsia="Times New Roman" w:hAnsi="Garamond" w:cstheme="minorHAnsi"/>
          <w:b/>
          <w:bCs/>
          <w:sz w:val="20"/>
          <w:szCs w:val="20"/>
          <w:lang w:eastAsia="it-IT"/>
        </w:rPr>
        <w:t>4. Categorie di dati personali trattati</w:t>
      </w:r>
    </w:p>
    <w:p w14:paraId="2B71F37B" w14:textId="65899186" w:rsidR="007C25BA" w:rsidRPr="00EB6135" w:rsidRDefault="007C25BA" w:rsidP="007C25BA">
      <w:pPr>
        <w:spacing w:after="0" w:line="240" w:lineRule="auto"/>
        <w:jc w:val="both"/>
        <w:rPr>
          <w:rFonts w:ascii="Garamond" w:eastAsia="Times New Roman" w:hAnsi="Garamond" w:cstheme="minorHAnsi"/>
          <w:sz w:val="18"/>
          <w:szCs w:val="18"/>
          <w:lang w:eastAsia="it-IT"/>
        </w:rPr>
      </w:pPr>
      <w:r w:rsidRPr="00EB6135">
        <w:rPr>
          <w:rFonts w:ascii="Garamond" w:eastAsia="Times New Roman" w:hAnsi="Garamond" w:cstheme="minorHAnsi"/>
          <w:sz w:val="18"/>
          <w:szCs w:val="18"/>
          <w:lang w:eastAsia="it-IT"/>
        </w:rPr>
        <w:t>Nei limiti delle finalità e delle modalità descritte nella presente Informativa, potranno essere trattate informazioni che possono essere considerate come “</w:t>
      </w:r>
      <w:r w:rsidRPr="00EB6135">
        <w:rPr>
          <w:rFonts w:ascii="Garamond" w:eastAsia="Times New Roman" w:hAnsi="Garamond" w:cstheme="minorHAnsi"/>
          <w:b/>
          <w:sz w:val="18"/>
          <w:szCs w:val="18"/>
          <w:lang w:eastAsia="it-IT"/>
        </w:rPr>
        <w:t>Dati personali</w:t>
      </w:r>
      <w:r w:rsidRPr="00EB6135">
        <w:rPr>
          <w:rFonts w:ascii="Garamond" w:eastAsia="Times New Roman" w:hAnsi="Garamond" w:cstheme="minorHAnsi"/>
          <w:sz w:val="18"/>
          <w:szCs w:val="18"/>
          <w:lang w:eastAsia="it-IT"/>
        </w:rPr>
        <w:t xml:space="preserve">”, nei quali rientrano le Sue generalità, i Suoi recapiti (quali, per esempio, numero di cellulare, indirizzo e-mail, etc.). </w:t>
      </w:r>
    </w:p>
    <w:p w14:paraId="1E3AC9E9" w14:textId="77777777" w:rsidR="007C25BA" w:rsidRDefault="007C25BA" w:rsidP="008A1C18">
      <w:pPr>
        <w:spacing w:after="0" w:line="240" w:lineRule="auto"/>
        <w:jc w:val="both"/>
        <w:rPr>
          <w:rFonts w:ascii="Garamond" w:eastAsia="Times New Roman" w:hAnsi="Garamond" w:cstheme="minorHAnsi"/>
          <w:b/>
          <w:bCs/>
          <w:sz w:val="20"/>
          <w:szCs w:val="20"/>
          <w:lang w:eastAsia="it-IT"/>
        </w:rPr>
      </w:pPr>
    </w:p>
    <w:p w14:paraId="1E95603A" w14:textId="360603C7" w:rsidR="00AC1215" w:rsidRPr="00361C68" w:rsidRDefault="007C25BA" w:rsidP="008A1C18">
      <w:pPr>
        <w:spacing w:after="0" w:line="240" w:lineRule="auto"/>
        <w:jc w:val="both"/>
        <w:rPr>
          <w:rFonts w:ascii="Garamond" w:eastAsia="Times New Roman" w:hAnsi="Garamond" w:cstheme="minorHAnsi"/>
          <w:color w:val="282E3C"/>
          <w:sz w:val="20"/>
          <w:szCs w:val="20"/>
          <w:lang w:eastAsia="it-IT"/>
        </w:rPr>
      </w:pPr>
      <w:r>
        <w:rPr>
          <w:rFonts w:ascii="Garamond" w:eastAsia="Times New Roman" w:hAnsi="Garamond" w:cstheme="minorHAnsi"/>
          <w:b/>
          <w:bCs/>
          <w:sz w:val="20"/>
          <w:szCs w:val="20"/>
          <w:lang w:eastAsia="it-IT"/>
        </w:rPr>
        <w:t>5</w:t>
      </w:r>
      <w:r w:rsidR="00AC1215" w:rsidRPr="00361C68">
        <w:rPr>
          <w:rFonts w:ascii="Garamond" w:eastAsia="Times New Roman" w:hAnsi="Garamond" w:cstheme="minorHAnsi"/>
          <w:b/>
          <w:bCs/>
          <w:sz w:val="20"/>
          <w:szCs w:val="20"/>
          <w:lang w:eastAsia="it-IT"/>
        </w:rPr>
        <w:t>.  Destinatari e categorie di destinatari</w:t>
      </w:r>
    </w:p>
    <w:p w14:paraId="26A4AC93" w14:textId="77777777" w:rsidR="007C25BA" w:rsidRDefault="00261A80" w:rsidP="008A1C18">
      <w:pPr>
        <w:spacing w:after="0" w:line="240" w:lineRule="auto"/>
        <w:jc w:val="both"/>
        <w:rPr>
          <w:rFonts w:ascii="Garamond" w:eastAsia="Times New Roman" w:hAnsi="Garamond" w:cstheme="minorHAnsi"/>
          <w:color w:val="282E3C"/>
          <w:sz w:val="18"/>
          <w:szCs w:val="18"/>
          <w:lang w:eastAsia="it-IT"/>
        </w:rPr>
      </w:pPr>
      <w:r w:rsidRPr="00361C68">
        <w:rPr>
          <w:rFonts w:ascii="Garamond" w:eastAsia="Times New Roman" w:hAnsi="Garamond" w:cstheme="minorHAnsi"/>
          <w:color w:val="282E3C"/>
          <w:sz w:val="18"/>
          <w:szCs w:val="18"/>
          <w:lang w:eastAsia="it-IT"/>
        </w:rPr>
        <w:t xml:space="preserve">I dati di natura personale forniti saranno comunicati a destinatari, che tratteranno i dati in qualità di responsabili (art. 28 del Reg. UE 2016/679) e/o in qualità di persone fisiche che agiscono sotto l’autorità del Titolare e del Responsabile (art. 29 del Reg. UE 2016/679), per le finalità sopra elencate al punto </w:t>
      </w:r>
      <w:r w:rsidR="00120041" w:rsidRPr="00361C68">
        <w:rPr>
          <w:rFonts w:ascii="Garamond" w:eastAsia="Times New Roman" w:hAnsi="Garamond" w:cstheme="minorHAnsi"/>
          <w:color w:val="282E3C"/>
          <w:sz w:val="18"/>
          <w:szCs w:val="18"/>
          <w:lang w:eastAsia="it-IT"/>
        </w:rPr>
        <w:t>3</w:t>
      </w:r>
      <w:r w:rsidRPr="00361C68">
        <w:rPr>
          <w:rFonts w:ascii="Garamond" w:eastAsia="Times New Roman" w:hAnsi="Garamond" w:cstheme="minorHAnsi"/>
          <w:color w:val="282E3C"/>
          <w:sz w:val="18"/>
          <w:szCs w:val="18"/>
          <w:lang w:eastAsia="it-IT"/>
        </w:rPr>
        <w:t xml:space="preserve">. </w:t>
      </w:r>
    </w:p>
    <w:p w14:paraId="7D23FB75" w14:textId="6573CDA2" w:rsidR="00261A80" w:rsidRPr="00361C68" w:rsidRDefault="00261A80" w:rsidP="008A1C18">
      <w:pPr>
        <w:spacing w:after="0" w:line="240" w:lineRule="auto"/>
        <w:jc w:val="both"/>
        <w:rPr>
          <w:rFonts w:ascii="Garamond" w:eastAsia="Times New Roman" w:hAnsi="Garamond" w:cstheme="minorHAnsi"/>
          <w:color w:val="282E3C"/>
          <w:sz w:val="18"/>
          <w:szCs w:val="18"/>
          <w:lang w:eastAsia="it-IT"/>
        </w:rPr>
      </w:pPr>
      <w:r w:rsidRPr="00361C68">
        <w:rPr>
          <w:rFonts w:ascii="Garamond" w:eastAsia="Times New Roman" w:hAnsi="Garamond" w:cstheme="minorHAnsi"/>
          <w:color w:val="282E3C"/>
          <w:sz w:val="18"/>
          <w:szCs w:val="18"/>
          <w:lang w:eastAsia="it-IT"/>
        </w:rPr>
        <w:t>Precisamente, i dati saranno comunicati a:</w:t>
      </w:r>
    </w:p>
    <w:p w14:paraId="00A5CDBB" w14:textId="4535907D" w:rsidR="00AC1215" w:rsidRPr="00361C68" w:rsidRDefault="00261A80" w:rsidP="007C25BA">
      <w:pPr>
        <w:pStyle w:val="Paragrafoelenco"/>
        <w:numPr>
          <w:ilvl w:val="0"/>
          <w:numId w:val="8"/>
        </w:numPr>
        <w:spacing w:after="0" w:line="240" w:lineRule="auto"/>
        <w:jc w:val="both"/>
        <w:rPr>
          <w:rFonts w:ascii="Garamond" w:eastAsia="Times New Roman" w:hAnsi="Garamond" w:cstheme="minorHAnsi"/>
          <w:color w:val="282E3C"/>
          <w:sz w:val="18"/>
          <w:szCs w:val="18"/>
          <w:lang w:eastAsia="it-IT"/>
        </w:rPr>
      </w:pPr>
      <w:r w:rsidRPr="00361C68">
        <w:rPr>
          <w:rFonts w:ascii="Garamond" w:eastAsia="Times New Roman" w:hAnsi="Garamond" w:cstheme="minorHAnsi"/>
          <w:color w:val="282E3C"/>
          <w:sz w:val="18"/>
          <w:szCs w:val="18"/>
          <w:lang w:eastAsia="it-IT"/>
        </w:rPr>
        <w:t>soggetti che forniscono servizi per la gestione del sistema informativo e delle reti di comunicazione ivi compresa la posta elettronica, news</w:t>
      </w:r>
      <w:r w:rsidR="00AC1215" w:rsidRPr="00361C68">
        <w:rPr>
          <w:rFonts w:ascii="Garamond" w:eastAsia="Times New Roman" w:hAnsi="Garamond" w:cstheme="minorHAnsi"/>
          <w:color w:val="282E3C"/>
          <w:sz w:val="18"/>
          <w:szCs w:val="18"/>
          <w:lang w:eastAsia="it-IT"/>
        </w:rPr>
        <w:t>letter e gestione siti internet</w:t>
      </w:r>
      <w:r w:rsidRPr="00361C68">
        <w:rPr>
          <w:rFonts w:ascii="Garamond" w:eastAsia="Times New Roman" w:hAnsi="Garamond" w:cstheme="minorHAnsi"/>
          <w:color w:val="282E3C"/>
          <w:sz w:val="18"/>
          <w:szCs w:val="18"/>
          <w:lang w:eastAsia="it-IT"/>
        </w:rPr>
        <w:t>;</w:t>
      </w:r>
    </w:p>
    <w:p w14:paraId="71962E7F" w14:textId="77777777" w:rsidR="00AC1215" w:rsidRPr="00361C68" w:rsidRDefault="00261A80" w:rsidP="007C25BA">
      <w:pPr>
        <w:pStyle w:val="Paragrafoelenco"/>
        <w:numPr>
          <w:ilvl w:val="0"/>
          <w:numId w:val="8"/>
        </w:numPr>
        <w:spacing w:after="0" w:line="240" w:lineRule="auto"/>
        <w:jc w:val="both"/>
        <w:rPr>
          <w:rFonts w:ascii="Garamond" w:eastAsia="Times New Roman" w:hAnsi="Garamond" w:cstheme="minorHAnsi"/>
          <w:color w:val="282E3C"/>
          <w:sz w:val="18"/>
          <w:szCs w:val="18"/>
          <w:lang w:eastAsia="it-IT"/>
        </w:rPr>
      </w:pPr>
      <w:r w:rsidRPr="00361C68">
        <w:rPr>
          <w:rFonts w:ascii="Garamond" w:eastAsia="Times New Roman" w:hAnsi="Garamond" w:cstheme="minorHAnsi"/>
          <w:color w:val="282E3C"/>
          <w:sz w:val="18"/>
          <w:szCs w:val="18"/>
          <w:lang w:eastAsia="it-IT"/>
        </w:rPr>
        <w:t>studi o Società nell’ambito di rapporti di assistenza e consulenza;</w:t>
      </w:r>
    </w:p>
    <w:p w14:paraId="6872BD40" w14:textId="2982AA56" w:rsidR="00261A80" w:rsidRPr="00361C68" w:rsidRDefault="00261A80" w:rsidP="007C25BA">
      <w:pPr>
        <w:pStyle w:val="Paragrafoelenco"/>
        <w:numPr>
          <w:ilvl w:val="0"/>
          <w:numId w:val="8"/>
        </w:numPr>
        <w:spacing w:after="0" w:line="240" w:lineRule="auto"/>
        <w:jc w:val="both"/>
        <w:rPr>
          <w:rFonts w:ascii="Garamond" w:eastAsia="Times New Roman" w:hAnsi="Garamond" w:cstheme="minorHAnsi"/>
          <w:color w:val="282E3C"/>
          <w:sz w:val="18"/>
          <w:szCs w:val="18"/>
          <w:lang w:eastAsia="it-IT"/>
        </w:rPr>
      </w:pPr>
      <w:r w:rsidRPr="00361C68">
        <w:rPr>
          <w:rFonts w:ascii="Garamond" w:eastAsia="Times New Roman" w:hAnsi="Garamond" w:cstheme="minorHAnsi"/>
          <w:color w:val="282E3C"/>
          <w:sz w:val="18"/>
          <w:szCs w:val="18"/>
          <w:lang w:eastAsia="it-IT"/>
        </w:rPr>
        <w:t>autorità competenti per adempimenti di obblighi di legge e/o di disposizioni di organi pubblici, su richiesta.</w:t>
      </w:r>
    </w:p>
    <w:p w14:paraId="599D1833" w14:textId="77777777" w:rsidR="00361C68" w:rsidRPr="006B571A" w:rsidRDefault="00261A80" w:rsidP="00361C68">
      <w:pPr>
        <w:spacing w:after="0" w:line="240" w:lineRule="auto"/>
        <w:jc w:val="both"/>
        <w:rPr>
          <w:rFonts w:ascii="Garamond" w:eastAsia="Times New Roman" w:hAnsi="Garamond" w:cstheme="minorHAnsi"/>
          <w:sz w:val="18"/>
          <w:szCs w:val="18"/>
          <w:lang w:eastAsia="it-IT"/>
        </w:rPr>
      </w:pPr>
      <w:r w:rsidRPr="00361C68">
        <w:rPr>
          <w:rFonts w:ascii="Garamond" w:eastAsia="Times New Roman" w:hAnsi="Garamond" w:cstheme="minorHAnsi"/>
          <w:color w:val="282E3C"/>
          <w:sz w:val="18"/>
          <w:szCs w:val="18"/>
          <w:lang w:eastAsia="it-IT"/>
        </w:rPr>
        <w:t>I soggetti appartenenti alle categorie suddette svolgono la funzione di Responsabile del trattamento dei dati, oppure operano in totale autonomia come distinti Titolari del trattamento</w:t>
      </w:r>
      <w:r w:rsidR="001B5D05" w:rsidRPr="00361C68">
        <w:rPr>
          <w:rFonts w:ascii="Garamond" w:eastAsia="Times New Roman" w:hAnsi="Garamond" w:cstheme="minorHAnsi"/>
          <w:color w:val="282E3C"/>
          <w:sz w:val="18"/>
          <w:szCs w:val="18"/>
          <w:lang w:eastAsia="it-IT"/>
        </w:rPr>
        <w:t xml:space="preserve">. </w:t>
      </w:r>
      <w:r w:rsidR="00361C68" w:rsidRPr="006B571A">
        <w:rPr>
          <w:rFonts w:ascii="Garamond" w:eastAsia="Times New Roman" w:hAnsi="Garamond" w:cstheme="minorHAnsi"/>
          <w:sz w:val="18"/>
          <w:szCs w:val="18"/>
          <w:lang w:eastAsia="it-IT"/>
        </w:rPr>
        <w:t>L’elenco dei Responsabili del trattamento dei dati personali è disponibile presso la sede del Titolare del Trattamento.</w:t>
      </w:r>
    </w:p>
    <w:p w14:paraId="1DCE383B" w14:textId="77777777" w:rsidR="00CC7728" w:rsidRPr="00361C68" w:rsidRDefault="00CC7728" w:rsidP="008A1C18">
      <w:pPr>
        <w:spacing w:after="0" w:line="240" w:lineRule="auto"/>
        <w:jc w:val="both"/>
        <w:rPr>
          <w:rFonts w:ascii="Garamond" w:eastAsia="Times New Roman" w:hAnsi="Garamond" w:cstheme="minorHAnsi"/>
          <w:color w:val="282E3C"/>
          <w:sz w:val="18"/>
          <w:szCs w:val="18"/>
          <w:lang w:eastAsia="it-IT"/>
        </w:rPr>
      </w:pPr>
    </w:p>
    <w:p w14:paraId="616C50F5" w14:textId="28A19588" w:rsidR="00120041" w:rsidRPr="00361C68" w:rsidRDefault="007C25BA" w:rsidP="00120041">
      <w:pPr>
        <w:spacing w:after="0" w:line="240" w:lineRule="auto"/>
        <w:rPr>
          <w:rFonts w:ascii="Garamond" w:eastAsia="Times New Roman" w:hAnsi="Garamond" w:cstheme="minorHAnsi"/>
          <w:sz w:val="20"/>
          <w:szCs w:val="20"/>
          <w:lang w:eastAsia="it-IT"/>
        </w:rPr>
      </w:pPr>
      <w:r>
        <w:rPr>
          <w:rFonts w:ascii="Garamond" w:eastAsia="Times New Roman" w:hAnsi="Garamond" w:cstheme="minorHAnsi"/>
          <w:b/>
          <w:bCs/>
          <w:sz w:val="20"/>
          <w:szCs w:val="20"/>
          <w:lang w:eastAsia="it-IT"/>
        </w:rPr>
        <w:t>6</w:t>
      </w:r>
      <w:r w:rsidR="00120041" w:rsidRPr="00361C68">
        <w:rPr>
          <w:rFonts w:ascii="Garamond" w:eastAsia="Times New Roman" w:hAnsi="Garamond" w:cstheme="minorHAnsi"/>
          <w:b/>
          <w:bCs/>
          <w:sz w:val="20"/>
          <w:szCs w:val="20"/>
          <w:lang w:eastAsia="it-IT"/>
        </w:rPr>
        <w:t>. Trasferimento dei dati all’estero</w:t>
      </w:r>
    </w:p>
    <w:p w14:paraId="4874D308" w14:textId="69A0B225" w:rsidR="00261A80" w:rsidRPr="00361C68" w:rsidRDefault="008B6C69" w:rsidP="008A1C18">
      <w:pPr>
        <w:spacing w:after="0" w:line="240" w:lineRule="auto"/>
        <w:jc w:val="both"/>
        <w:rPr>
          <w:rFonts w:ascii="Garamond" w:eastAsia="Times New Roman" w:hAnsi="Garamond" w:cstheme="minorHAnsi"/>
          <w:color w:val="282E3C"/>
          <w:sz w:val="18"/>
          <w:szCs w:val="18"/>
          <w:lang w:eastAsia="it-IT"/>
        </w:rPr>
      </w:pPr>
      <w:r w:rsidRPr="008B6C69">
        <w:rPr>
          <w:rFonts w:ascii="Garamond" w:eastAsia="Times New Roman" w:hAnsi="Garamond" w:cstheme="minorHAnsi"/>
          <w:color w:val="282E3C"/>
          <w:sz w:val="18"/>
          <w:szCs w:val="18"/>
          <w:lang w:eastAsia="it-IT"/>
        </w:rPr>
        <w:t>I dati di natura personale forniti non saranno trasferiti in Paesi Extra SEE.</w:t>
      </w:r>
      <w:r w:rsidR="00AC1215" w:rsidRPr="00361C68">
        <w:rPr>
          <w:rFonts w:ascii="Garamond" w:eastAsia="Times New Roman" w:hAnsi="Garamond" w:cstheme="minorHAnsi"/>
          <w:color w:val="282E3C"/>
          <w:sz w:val="18"/>
          <w:szCs w:val="18"/>
          <w:lang w:eastAsia="it-IT"/>
        </w:rPr>
        <w:t xml:space="preserve"> </w:t>
      </w:r>
    </w:p>
    <w:p w14:paraId="64BAEB33" w14:textId="77777777" w:rsidR="00AC1215" w:rsidRPr="00361C68" w:rsidRDefault="00AC1215" w:rsidP="008A1C18">
      <w:pPr>
        <w:spacing w:after="0" w:line="240" w:lineRule="auto"/>
        <w:jc w:val="both"/>
        <w:rPr>
          <w:rFonts w:ascii="Garamond" w:eastAsia="Times New Roman" w:hAnsi="Garamond" w:cstheme="minorHAnsi"/>
          <w:color w:val="282E3C"/>
          <w:sz w:val="18"/>
          <w:szCs w:val="18"/>
          <w:lang w:eastAsia="it-IT"/>
        </w:rPr>
      </w:pPr>
    </w:p>
    <w:p w14:paraId="49792570" w14:textId="418D5146" w:rsidR="00CC7728" w:rsidRPr="00361C68" w:rsidRDefault="007C25BA" w:rsidP="00CC7728">
      <w:pPr>
        <w:spacing w:after="0" w:line="240" w:lineRule="auto"/>
        <w:rPr>
          <w:rFonts w:ascii="Garamond" w:eastAsia="Times New Roman" w:hAnsi="Garamond" w:cstheme="minorHAnsi"/>
          <w:sz w:val="20"/>
          <w:szCs w:val="20"/>
          <w:lang w:eastAsia="it-IT"/>
        </w:rPr>
      </w:pPr>
      <w:r>
        <w:rPr>
          <w:rFonts w:ascii="Garamond" w:eastAsia="Times New Roman" w:hAnsi="Garamond" w:cstheme="minorHAnsi"/>
          <w:b/>
          <w:bCs/>
          <w:sz w:val="20"/>
          <w:szCs w:val="20"/>
          <w:lang w:eastAsia="it-IT"/>
        </w:rPr>
        <w:t>7</w:t>
      </w:r>
      <w:r w:rsidR="00CC7728" w:rsidRPr="00361C68">
        <w:rPr>
          <w:rFonts w:ascii="Garamond" w:eastAsia="Times New Roman" w:hAnsi="Garamond" w:cstheme="minorHAnsi"/>
          <w:b/>
          <w:bCs/>
          <w:sz w:val="20"/>
          <w:szCs w:val="20"/>
          <w:lang w:eastAsia="it-IT"/>
        </w:rPr>
        <w:t>. Periodo di conservazione dei dati (criteri di determinazione)</w:t>
      </w:r>
    </w:p>
    <w:p w14:paraId="0DCA4305" w14:textId="47A9ECB3" w:rsidR="00CC7728" w:rsidRPr="00361C68" w:rsidRDefault="00261A80" w:rsidP="008A1C18">
      <w:pPr>
        <w:spacing w:after="0" w:line="240" w:lineRule="auto"/>
        <w:jc w:val="both"/>
        <w:rPr>
          <w:rFonts w:ascii="Garamond" w:eastAsia="Times New Roman" w:hAnsi="Garamond" w:cstheme="minorHAnsi"/>
          <w:color w:val="282E3C"/>
          <w:sz w:val="18"/>
          <w:szCs w:val="18"/>
          <w:lang w:eastAsia="it-IT"/>
        </w:rPr>
      </w:pPr>
      <w:r w:rsidRPr="00361C68">
        <w:rPr>
          <w:rFonts w:ascii="Garamond" w:eastAsia="Times New Roman" w:hAnsi="Garamond" w:cstheme="minorHAnsi"/>
          <w:color w:val="282E3C"/>
          <w:sz w:val="18"/>
          <w:szCs w:val="18"/>
          <w:lang w:eastAsia="it-IT"/>
        </w:rPr>
        <w:t xml:space="preserve">Nel rispetto di quanto previsto dall’art. 5 comma 1 lett. e) del Reg. UE 2016/679 i dati personali raccolti verranno conservati in una forma che consenta l’identificazione degli interessati per un arco di tempo non superiore al conseguimento delle finalità per le quali i dati personali sono trattati. </w:t>
      </w:r>
      <w:r w:rsidR="00CC7728" w:rsidRPr="00361C68">
        <w:rPr>
          <w:rFonts w:ascii="Garamond" w:eastAsia="Times New Roman" w:hAnsi="Garamond" w:cstheme="minorHAnsi"/>
          <w:color w:val="282E3C"/>
          <w:sz w:val="18"/>
          <w:szCs w:val="18"/>
          <w:lang w:eastAsia="it-IT"/>
        </w:rPr>
        <w:t>Di seguito una tabella che contiene le indicazioni dei tempi di conservazione (ovvero dei criteri di determinazione) dei Dati personali:</w:t>
      </w:r>
    </w:p>
    <w:p w14:paraId="5CEA662B" w14:textId="3E52F876" w:rsidR="00CC7728" w:rsidRPr="00361C68" w:rsidRDefault="00CC7728" w:rsidP="008A1C18">
      <w:pPr>
        <w:spacing w:after="0" w:line="240" w:lineRule="auto"/>
        <w:jc w:val="both"/>
        <w:rPr>
          <w:rFonts w:ascii="Garamond" w:eastAsia="Times New Roman" w:hAnsi="Garamond" w:cstheme="minorHAnsi"/>
          <w:color w:val="282E3C"/>
          <w:sz w:val="10"/>
          <w:szCs w:val="10"/>
          <w:lang w:eastAsia="it-IT"/>
        </w:rPr>
      </w:pPr>
      <w:r w:rsidRPr="00361C68">
        <w:rPr>
          <w:rFonts w:ascii="Garamond" w:eastAsia="Times New Roman" w:hAnsi="Garamond" w:cstheme="minorHAnsi"/>
          <w:color w:val="282E3C"/>
          <w:sz w:val="10"/>
          <w:szCs w:val="10"/>
          <w:lang w:eastAsia="it-IT"/>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3961"/>
        <w:gridCol w:w="5661"/>
      </w:tblGrid>
      <w:tr w:rsidR="00CC7728" w:rsidRPr="00361C68" w14:paraId="6BBA1967" w14:textId="77777777" w:rsidTr="00CC7728">
        <w:trPr>
          <w:tblCellSpacing w:w="0" w:type="dxa"/>
        </w:trPr>
        <w:tc>
          <w:tcPr>
            <w:tcW w:w="3961" w:type="dxa"/>
            <w:tcBorders>
              <w:top w:val="outset" w:sz="6" w:space="0" w:color="auto"/>
              <w:left w:val="outset" w:sz="6" w:space="0" w:color="auto"/>
              <w:bottom w:val="outset" w:sz="6" w:space="0" w:color="auto"/>
              <w:right w:val="outset" w:sz="6" w:space="0" w:color="auto"/>
            </w:tcBorders>
            <w:hideMark/>
          </w:tcPr>
          <w:p w14:paraId="025E96C8" w14:textId="185E88C1" w:rsidR="00CC7728" w:rsidRPr="00361C68" w:rsidRDefault="00CC7728" w:rsidP="00CC7728">
            <w:pPr>
              <w:spacing w:after="0" w:line="240" w:lineRule="auto"/>
              <w:rPr>
                <w:rFonts w:ascii="Garamond" w:eastAsia="Times New Roman" w:hAnsi="Garamond" w:cstheme="minorHAnsi"/>
                <w:sz w:val="16"/>
                <w:szCs w:val="16"/>
                <w:lang w:eastAsia="it-IT"/>
              </w:rPr>
            </w:pPr>
            <w:r w:rsidRPr="00361C68">
              <w:rPr>
                <w:rFonts w:ascii="Garamond" w:eastAsia="Times New Roman" w:hAnsi="Garamond" w:cstheme="minorHAnsi"/>
                <w:b/>
                <w:bCs/>
                <w:i/>
                <w:iCs/>
                <w:sz w:val="16"/>
                <w:szCs w:val="16"/>
                <w:lang w:eastAsia="it-IT"/>
              </w:rPr>
              <w:t>Finalità</w:t>
            </w:r>
          </w:p>
        </w:tc>
        <w:tc>
          <w:tcPr>
            <w:tcW w:w="5661" w:type="dxa"/>
            <w:tcBorders>
              <w:top w:val="outset" w:sz="6" w:space="0" w:color="auto"/>
              <w:left w:val="outset" w:sz="6" w:space="0" w:color="auto"/>
              <w:bottom w:val="outset" w:sz="6" w:space="0" w:color="auto"/>
              <w:right w:val="outset" w:sz="6" w:space="0" w:color="auto"/>
            </w:tcBorders>
            <w:hideMark/>
          </w:tcPr>
          <w:p w14:paraId="01CB34ED" w14:textId="77777777" w:rsidR="00CC7728" w:rsidRPr="00361C68" w:rsidRDefault="00CC7728" w:rsidP="00CC7728">
            <w:pPr>
              <w:spacing w:after="0" w:line="240" w:lineRule="auto"/>
              <w:rPr>
                <w:rFonts w:ascii="Garamond" w:eastAsia="Times New Roman" w:hAnsi="Garamond" w:cstheme="minorHAnsi"/>
                <w:sz w:val="16"/>
                <w:szCs w:val="16"/>
                <w:lang w:eastAsia="it-IT"/>
              </w:rPr>
            </w:pPr>
            <w:r w:rsidRPr="00361C68">
              <w:rPr>
                <w:rFonts w:ascii="Garamond" w:eastAsia="Times New Roman" w:hAnsi="Garamond" w:cstheme="minorHAnsi"/>
                <w:b/>
                <w:bCs/>
                <w:i/>
                <w:iCs/>
                <w:sz w:val="16"/>
                <w:szCs w:val="16"/>
                <w:lang w:eastAsia="it-IT"/>
              </w:rPr>
              <w:t>Tempi di conservazione</w:t>
            </w:r>
          </w:p>
        </w:tc>
      </w:tr>
      <w:tr w:rsidR="00CC7728" w:rsidRPr="00361C68" w14:paraId="7A1FC780" w14:textId="77777777" w:rsidTr="00CC7728">
        <w:trPr>
          <w:tblCellSpacing w:w="0" w:type="dxa"/>
        </w:trPr>
        <w:tc>
          <w:tcPr>
            <w:tcW w:w="3961" w:type="dxa"/>
            <w:tcBorders>
              <w:top w:val="outset" w:sz="6" w:space="0" w:color="auto"/>
              <w:left w:val="outset" w:sz="6" w:space="0" w:color="auto"/>
              <w:bottom w:val="outset" w:sz="6" w:space="0" w:color="auto"/>
              <w:right w:val="outset" w:sz="6" w:space="0" w:color="auto"/>
            </w:tcBorders>
            <w:hideMark/>
          </w:tcPr>
          <w:p w14:paraId="1C201C9B" w14:textId="1DF56FD9" w:rsidR="00CC7728" w:rsidRPr="00361C68" w:rsidRDefault="008B6C69" w:rsidP="00CC7728">
            <w:pPr>
              <w:spacing w:after="0" w:line="240" w:lineRule="auto"/>
              <w:rPr>
                <w:rFonts w:ascii="Garamond" w:eastAsia="Times New Roman" w:hAnsi="Garamond" w:cstheme="minorHAnsi"/>
                <w:sz w:val="16"/>
                <w:szCs w:val="16"/>
                <w:lang w:eastAsia="it-IT"/>
              </w:rPr>
            </w:pPr>
            <w:r>
              <w:rPr>
                <w:rFonts w:ascii="Garamond" w:eastAsia="Times New Roman" w:hAnsi="Garamond" w:cstheme="minorHAnsi"/>
                <w:color w:val="282E3C"/>
                <w:sz w:val="18"/>
                <w:szCs w:val="18"/>
                <w:lang w:eastAsia="it-IT"/>
              </w:rPr>
              <w:t>R</w:t>
            </w:r>
            <w:r w:rsidR="00CC7728" w:rsidRPr="00361C68">
              <w:rPr>
                <w:rFonts w:ascii="Garamond" w:eastAsia="Times New Roman" w:hAnsi="Garamond" w:cstheme="minorHAnsi"/>
                <w:color w:val="282E3C"/>
                <w:sz w:val="18"/>
                <w:szCs w:val="18"/>
                <w:lang w:eastAsia="it-IT"/>
              </w:rPr>
              <w:t xml:space="preserve">accolta dati (per mezzo di compilazione di </w:t>
            </w:r>
            <w:proofErr w:type="spellStart"/>
            <w:r w:rsidR="00CC7728" w:rsidRPr="00361C68">
              <w:rPr>
                <w:rFonts w:ascii="Garamond" w:eastAsia="Times New Roman" w:hAnsi="Garamond" w:cstheme="minorHAnsi"/>
                <w:color w:val="282E3C"/>
                <w:sz w:val="18"/>
                <w:szCs w:val="18"/>
                <w:lang w:eastAsia="it-IT"/>
              </w:rPr>
              <w:t>form</w:t>
            </w:r>
            <w:proofErr w:type="spellEnd"/>
            <w:r w:rsidR="00CC7728" w:rsidRPr="00361C68">
              <w:rPr>
                <w:rFonts w:ascii="Garamond" w:eastAsia="Times New Roman" w:hAnsi="Garamond" w:cstheme="minorHAnsi"/>
                <w:color w:val="282E3C"/>
                <w:sz w:val="18"/>
                <w:szCs w:val="18"/>
                <w:lang w:eastAsia="it-IT"/>
              </w:rPr>
              <w:t>) per invio newsletter o comunicazioni promozionali</w:t>
            </w:r>
            <w:r w:rsidR="004B6398">
              <w:rPr>
                <w:rFonts w:ascii="Garamond" w:eastAsia="Times New Roman" w:hAnsi="Garamond" w:cstheme="minorHAnsi"/>
                <w:color w:val="282E3C"/>
                <w:sz w:val="18"/>
                <w:szCs w:val="18"/>
                <w:lang w:eastAsia="it-IT"/>
              </w:rPr>
              <w:t xml:space="preserve"> </w:t>
            </w:r>
            <w:r w:rsidR="00CC7728" w:rsidRPr="00361C68">
              <w:rPr>
                <w:rFonts w:ascii="Garamond" w:eastAsia="Times New Roman" w:hAnsi="Garamond" w:cstheme="minorHAnsi"/>
                <w:color w:val="282E3C"/>
                <w:sz w:val="18"/>
                <w:szCs w:val="18"/>
                <w:lang w:eastAsia="it-IT"/>
              </w:rPr>
              <w:t>via e-mail</w:t>
            </w:r>
            <w:r w:rsidR="002445E7">
              <w:rPr>
                <w:rFonts w:ascii="Garamond" w:eastAsia="Times New Roman" w:hAnsi="Garamond" w:cstheme="minorHAnsi"/>
                <w:color w:val="282E3C"/>
                <w:sz w:val="18"/>
                <w:szCs w:val="18"/>
                <w:lang w:eastAsia="it-IT"/>
              </w:rPr>
              <w:t xml:space="preserve">, </w:t>
            </w:r>
            <w:r w:rsidR="004B6398">
              <w:rPr>
                <w:rFonts w:ascii="Garamond" w:eastAsia="Times New Roman" w:hAnsi="Garamond" w:cstheme="minorHAnsi"/>
                <w:color w:val="282E3C"/>
                <w:sz w:val="18"/>
                <w:szCs w:val="18"/>
                <w:lang w:eastAsia="it-IT"/>
              </w:rPr>
              <w:t>oppure</w:t>
            </w:r>
            <w:r w:rsidR="002445E7">
              <w:rPr>
                <w:rFonts w:ascii="Garamond" w:eastAsia="Times New Roman" w:hAnsi="Garamond" w:cstheme="minorHAnsi"/>
                <w:color w:val="282E3C"/>
                <w:sz w:val="18"/>
                <w:szCs w:val="18"/>
                <w:lang w:eastAsia="it-IT"/>
              </w:rPr>
              <w:t xml:space="preserve"> ad altri recapiti forniti volontariamente</w:t>
            </w:r>
          </w:p>
        </w:tc>
        <w:tc>
          <w:tcPr>
            <w:tcW w:w="5661" w:type="dxa"/>
            <w:tcBorders>
              <w:top w:val="outset" w:sz="6" w:space="0" w:color="auto"/>
              <w:left w:val="outset" w:sz="6" w:space="0" w:color="auto"/>
              <w:bottom w:val="outset" w:sz="6" w:space="0" w:color="auto"/>
              <w:right w:val="outset" w:sz="6" w:space="0" w:color="auto"/>
            </w:tcBorders>
            <w:hideMark/>
          </w:tcPr>
          <w:p w14:paraId="16F618BD" w14:textId="105E85B1" w:rsidR="00CC7728" w:rsidRPr="008B6C69" w:rsidRDefault="005351A1" w:rsidP="00D53721">
            <w:pPr>
              <w:spacing w:after="0" w:line="240" w:lineRule="auto"/>
              <w:rPr>
                <w:rFonts w:ascii="Garamond" w:eastAsia="Times New Roman" w:hAnsi="Garamond" w:cstheme="minorHAnsi"/>
                <w:sz w:val="18"/>
                <w:szCs w:val="18"/>
                <w:lang w:eastAsia="it-IT"/>
              </w:rPr>
            </w:pPr>
            <w:r w:rsidRPr="008B6C69">
              <w:rPr>
                <w:rFonts w:ascii="Garamond" w:eastAsia="Times New Roman" w:hAnsi="Garamond" w:cstheme="minorHAnsi"/>
                <w:sz w:val="18"/>
                <w:szCs w:val="18"/>
                <w:lang w:eastAsia="it-IT"/>
              </w:rPr>
              <w:t>Fino a sua opposizione (</w:t>
            </w:r>
            <w:proofErr w:type="spellStart"/>
            <w:r w:rsidRPr="008B6C69">
              <w:rPr>
                <w:rFonts w:ascii="Garamond" w:eastAsia="Times New Roman" w:hAnsi="Garamond" w:cstheme="minorHAnsi"/>
                <w:sz w:val="18"/>
                <w:szCs w:val="18"/>
                <w:lang w:eastAsia="it-IT"/>
              </w:rPr>
              <w:t>opt</w:t>
            </w:r>
            <w:proofErr w:type="spellEnd"/>
            <w:r w:rsidRPr="008B6C69">
              <w:rPr>
                <w:rFonts w:ascii="Garamond" w:eastAsia="Times New Roman" w:hAnsi="Garamond" w:cstheme="minorHAnsi"/>
                <w:sz w:val="18"/>
                <w:szCs w:val="18"/>
                <w:lang w:eastAsia="it-IT"/>
              </w:rPr>
              <w:t>-out/revoca del consenso)</w:t>
            </w:r>
          </w:p>
        </w:tc>
      </w:tr>
    </w:tbl>
    <w:p w14:paraId="71BF2364" w14:textId="77777777" w:rsidR="009D6915" w:rsidRPr="00361C68" w:rsidRDefault="009D6915" w:rsidP="00CC7728">
      <w:pPr>
        <w:spacing w:after="0" w:line="240" w:lineRule="auto"/>
        <w:rPr>
          <w:rFonts w:ascii="Garamond" w:eastAsia="Times New Roman" w:hAnsi="Garamond" w:cstheme="minorHAnsi"/>
          <w:b/>
          <w:bCs/>
          <w:sz w:val="20"/>
          <w:szCs w:val="20"/>
          <w:lang w:eastAsia="it-IT"/>
        </w:rPr>
      </w:pPr>
    </w:p>
    <w:p w14:paraId="66330E8A" w14:textId="67AAB24F" w:rsidR="002D2C8A" w:rsidRPr="00361C68" w:rsidRDefault="002D2C8A" w:rsidP="002D2C8A">
      <w:pPr>
        <w:spacing w:after="0" w:line="240" w:lineRule="auto"/>
        <w:rPr>
          <w:rFonts w:ascii="Garamond" w:eastAsia="Times New Roman" w:hAnsi="Garamond" w:cstheme="minorHAnsi"/>
          <w:sz w:val="20"/>
          <w:szCs w:val="20"/>
          <w:lang w:eastAsia="it-IT"/>
        </w:rPr>
      </w:pPr>
      <w:r w:rsidRPr="00361C68">
        <w:rPr>
          <w:rFonts w:ascii="Garamond" w:eastAsia="Times New Roman" w:hAnsi="Garamond" w:cstheme="minorHAnsi"/>
          <w:b/>
          <w:bCs/>
          <w:sz w:val="20"/>
          <w:szCs w:val="20"/>
          <w:lang w:eastAsia="it-IT"/>
        </w:rPr>
        <w:t>8. Modalità di trattamento dei dati</w:t>
      </w:r>
    </w:p>
    <w:p w14:paraId="0CC46A6A" w14:textId="68944709" w:rsidR="002D2C8A" w:rsidRDefault="002D2C8A" w:rsidP="00EA0FF8">
      <w:pPr>
        <w:spacing w:after="0" w:line="240" w:lineRule="auto"/>
        <w:jc w:val="both"/>
        <w:rPr>
          <w:rFonts w:ascii="Garamond" w:eastAsia="Times New Roman" w:hAnsi="Garamond" w:cstheme="minorHAnsi"/>
          <w:color w:val="282E3C"/>
          <w:sz w:val="18"/>
          <w:szCs w:val="18"/>
          <w:lang w:eastAsia="it-IT"/>
        </w:rPr>
      </w:pPr>
      <w:r w:rsidRPr="00361C68">
        <w:rPr>
          <w:rFonts w:ascii="Garamond" w:eastAsia="Times New Roman" w:hAnsi="Garamond" w:cstheme="minorHAnsi"/>
          <w:sz w:val="18"/>
          <w:szCs w:val="18"/>
          <w:lang w:eastAsia="it-IT"/>
        </w:rPr>
        <w:t xml:space="preserve">Il trattamento dei Dati Personali avverrà mediante strumenti manuali, informatici o telematici, idonei a garantirne la sicurezza e la riservatezza e verrà eseguito da personale debitamente istruito al rispetto della Normativa Applicabile. </w:t>
      </w:r>
      <w:r w:rsidR="008B6C69" w:rsidRPr="008B6C69">
        <w:rPr>
          <w:rFonts w:ascii="Garamond" w:eastAsia="Times New Roman" w:hAnsi="Garamond" w:cstheme="minorHAnsi"/>
          <w:color w:val="282E3C"/>
          <w:sz w:val="18"/>
          <w:szCs w:val="18"/>
          <w:lang w:eastAsia="it-IT"/>
        </w:rPr>
        <w:t>Non utilizziamo processi decisionali basati su elaborazioni automatiche, inclusa la profilazione.</w:t>
      </w:r>
    </w:p>
    <w:p w14:paraId="411E7E59" w14:textId="14AC4275" w:rsidR="00FD1B8D" w:rsidRPr="00361C68" w:rsidRDefault="00FD1B8D" w:rsidP="00EA0FF8">
      <w:pPr>
        <w:spacing w:after="0" w:line="240" w:lineRule="auto"/>
        <w:jc w:val="both"/>
        <w:rPr>
          <w:rFonts w:ascii="Garamond" w:eastAsia="Times New Roman" w:hAnsi="Garamond" w:cstheme="minorHAnsi"/>
          <w:sz w:val="18"/>
          <w:szCs w:val="18"/>
          <w:lang w:eastAsia="it-IT"/>
        </w:rPr>
      </w:pPr>
      <w:r w:rsidRPr="00FD1B8D">
        <w:rPr>
          <w:rFonts w:ascii="Garamond" w:eastAsia="Times New Roman" w:hAnsi="Garamond" w:cstheme="minorHAnsi"/>
          <w:sz w:val="18"/>
          <w:szCs w:val="18"/>
          <w:lang w:eastAsia="it-IT"/>
        </w:rPr>
        <w:lastRenderedPageBreak/>
        <w:t xml:space="preserve">Nei casi in cui si renda necessario contattarla per esigenze connesse alla gestione della Sua posizione, Lei potrà essere contattato via e-mail </w:t>
      </w:r>
      <w:r>
        <w:rPr>
          <w:rFonts w:ascii="Garamond" w:eastAsia="Times New Roman" w:hAnsi="Garamond" w:cstheme="minorHAnsi"/>
          <w:sz w:val="18"/>
          <w:szCs w:val="18"/>
          <w:lang w:eastAsia="it-IT"/>
        </w:rPr>
        <w:t xml:space="preserve">o, se ha fornito altri recapiti, attraverso </w:t>
      </w:r>
      <w:r w:rsidRPr="00FD1B8D">
        <w:rPr>
          <w:rFonts w:ascii="Garamond" w:eastAsia="Times New Roman" w:hAnsi="Garamond" w:cstheme="minorHAnsi"/>
          <w:sz w:val="18"/>
          <w:szCs w:val="18"/>
          <w:lang w:eastAsia="it-IT"/>
        </w:rPr>
        <w:t>sms, sistemi di messaggistica istantanea o attraverso ogni strumento elettronico equivalente oppure a mezzo posta cartacea o chiamata tramite operatore a tutti i recapiti forniti. Ove prediliga essere contattato solo ad uno o alcuni di tali recapiti, ne potrà fare espressa richiesta scritta rivolta senza formalità al Titolare.</w:t>
      </w:r>
    </w:p>
    <w:p w14:paraId="5C2ACD06" w14:textId="77777777" w:rsidR="00126F09" w:rsidRPr="00361C68" w:rsidRDefault="00126F09" w:rsidP="008A1C18">
      <w:pPr>
        <w:spacing w:after="0" w:line="240" w:lineRule="auto"/>
        <w:jc w:val="both"/>
        <w:rPr>
          <w:rFonts w:ascii="Garamond" w:eastAsia="Times New Roman" w:hAnsi="Garamond" w:cstheme="minorHAnsi"/>
          <w:color w:val="282E3C"/>
          <w:sz w:val="18"/>
          <w:szCs w:val="18"/>
          <w:lang w:eastAsia="it-IT"/>
        </w:rPr>
      </w:pPr>
    </w:p>
    <w:p w14:paraId="61F3A0C5" w14:textId="7B14D546" w:rsidR="009D6915" w:rsidRPr="00361C68" w:rsidRDefault="002D2C8A" w:rsidP="009D6915">
      <w:pPr>
        <w:spacing w:after="0" w:line="240" w:lineRule="auto"/>
        <w:rPr>
          <w:rFonts w:ascii="Garamond" w:eastAsia="Times New Roman" w:hAnsi="Garamond" w:cstheme="minorHAnsi"/>
          <w:sz w:val="20"/>
          <w:szCs w:val="20"/>
          <w:lang w:eastAsia="it-IT"/>
        </w:rPr>
      </w:pPr>
      <w:r w:rsidRPr="00361C68">
        <w:rPr>
          <w:rFonts w:ascii="Garamond" w:eastAsia="Times New Roman" w:hAnsi="Garamond" w:cstheme="minorHAnsi"/>
          <w:b/>
          <w:bCs/>
          <w:sz w:val="20"/>
          <w:szCs w:val="20"/>
          <w:lang w:eastAsia="it-IT"/>
        </w:rPr>
        <w:t>9</w:t>
      </w:r>
      <w:r w:rsidR="009D6915" w:rsidRPr="00361C68">
        <w:rPr>
          <w:rFonts w:ascii="Garamond" w:eastAsia="Times New Roman" w:hAnsi="Garamond" w:cstheme="minorHAnsi"/>
          <w:b/>
          <w:bCs/>
          <w:sz w:val="20"/>
          <w:szCs w:val="20"/>
          <w:lang w:eastAsia="it-IT"/>
        </w:rPr>
        <w:t>. Diritti che Le sono riconosciuti</w:t>
      </w:r>
    </w:p>
    <w:p w14:paraId="5CEE16A4" w14:textId="77777777" w:rsidR="007C25BA" w:rsidRPr="00EB6135" w:rsidRDefault="007C25BA" w:rsidP="007C25BA">
      <w:pPr>
        <w:spacing w:after="0" w:line="240" w:lineRule="auto"/>
        <w:jc w:val="both"/>
        <w:rPr>
          <w:rFonts w:ascii="Garamond" w:eastAsia="Times New Roman" w:hAnsi="Garamond" w:cstheme="minorHAnsi"/>
          <w:sz w:val="18"/>
          <w:szCs w:val="18"/>
          <w:lang w:eastAsia="it-IT"/>
        </w:rPr>
      </w:pPr>
      <w:r w:rsidRPr="00EB6135">
        <w:rPr>
          <w:rFonts w:ascii="Garamond" w:eastAsia="Times New Roman" w:hAnsi="Garamond" w:cstheme="minorHAnsi"/>
          <w:sz w:val="18"/>
          <w:szCs w:val="18"/>
          <w:lang w:eastAsia="it-IT"/>
        </w:rPr>
        <w:t>La informiamo che potrà esercitare i diritti riconosciuti dalla Normativa Applicabile tra cui, a mero titolo esemplificativo, il diritto: </w:t>
      </w:r>
    </w:p>
    <w:p w14:paraId="34E77648" w14:textId="77777777" w:rsidR="007C25BA" w:rsidRPr="00EB6135" w:rsidRDefault="007C25BA" w:rsidP="007C25BA">
      <w:pPr>
        <w:pStyle w:val="Paragrafoelenco"/>
        <w:numPr>
          <w:ilvl w:val="0"/>
          <w:numId w:val="6"/>
        </w:numPr>
        <w:spacing w:after="0" w:line="240" w:lineRule="auto"/>
        <w:jc w:val="both"/>
        <w:rPr>
          <w:rFonts w:ascii="Garamond" w:eastAsia="Times New Roman" w:hAnsi="Garamond" w:cstheme="minorHAnsi"/>
          <w:sz w:val="18"/>
          <w:szCs w:val="18"/>
          <w:lang w:eastAsia="it-IT"/>
        </w:rPr>
      </w:pPr>
      <w:r w:rsidRPr="00EB6135">
        <w:rPr>
          <w:rFonts w:ascii="Garamond" w:eastAsia="Times New Roman" w:hAnsi="Garamond" w:cstheme="minorHAnsi"/>
          <w:sz w:val="18"/>
          <w:szCs w:val="18"/>
          <w:lang w:eastAsia="it-IT"/>
        </w:rPr>
        <w:t>di accedere ai propri Dati Personali e conoscerne l’origine, le finalità e gli scopi del trattamento, i dati dei soggetti a cui essi sono comunicati, il periodo di conservazione dei dati o i criteri utili per determinarlo (art.15); </w:t>
      </w:r>
    </w:p>
    <w:p w14:paraId="2EB186CB" w14:textId="77777777" w:rsidR="007C25BA" w:rsidRPr="00EB6135" w:rsidRDefault="007C25BA" w:rsidP="007C25BA">
      <w:pPr>
        <w:pStyle w:val="Paragrafoelenco"/>
        <w:numPr>
          <w:ilvl w:val="0"/>
          <w:numId w:val="6"/>
        </w:numPr>
        <w:spacing w:after="0" w:line="240" w:lineRule="auto"/>
        <w:jc w:val="both"/>
        <w:rPr>
          <w:rFonts w:ascii="Garamond" w:eastAsia="Times New Roman" w:hAnsi="Garamond" w:cstheme="minorHAnsi"/>
          <w:sz w:val="18"/>
          <w:szCs w:val="18"/>
          <w:lang w:eastAsia="it-IT"/>
        </w:rPr>
      </w:pPr>
      <w:r w:rsidRPr="00EB6135">
        <w:rPr>
          <w:rFonts w:ascii="Garamond" w:eastAsia="Times New Roman" w:hAnsi="Garamond" w:cstheme="minorHAnsi"/>
          <w:sz w:val="18"/>
          <w:szCs w:val="18"/>
          <w:lang w:eastAsia="it-IT"/>
        </w:rPr>
        <w:t>di chiederne la rettifica (art.16); </w:t>
      </w:r>
    </w:p>
    <w:p w14:paraId="6B8CDD08" w14:textId="77777777" w:rsidR="007C25BA" w:rsidRPr="00EB6135" w:rsidRDefault="007C25BA" w:rsidP="007C25BA">
      <w:pPr>
        <w:pStyle w:val="Paragrafoelenco"/>
        <w:numPr>
          <w:ilvl w:val="0"/>
          <w:numId w:val="6"/>
        </w:numPr>
        <w:spacing w:after="0" w:line="240" w:lineRule="auto"/>
        <w:jc w:val="both"/>
        <w:rPr>
          <w:rFonts w:ascii="Garamond" w:eastAsia="Times New Roman" w:hAnsi="Garamond" w:cstheme="minorHAnsi"/>
          <w:sz w:val="18"/>
          <w:szCs w:val="18"/>
          <w:lang w:eastAsia="it-IT"/>
        </w:rPr>
      </w:pPr>
      <w:r w:rsidRPr="00EB6135">
        <w:rPr>
          <w:rFonts w:ascii="Garamond" w:eastAsia="Times New Roman" w:hAnsi="Garamond" w:cstheme="minorHAnsi"/>
          <w:sz w:val="18"/>
          <w:szCs w:val="18"/>
          <w:lang w:eastAsia="it-IT"/>
        </w:rPr>
        <w:t>la cancellazione (“oblio”), se non più necessari, incompleti, erronei o raccolti in violazione della legge (art.17); </w:t>
      </w:r>
    </w:p>
    <w:p w14:paraId="16085A18" w14:textId="77777777" w:rsidR="007C25BA" w:rsidRDefault="007C25BA" w:rsidP="007C25BA">
      <w:pPr>
        <w:pStyle w:val="Paragrafoelenco"/>
        <w:numPr>
          <w:ilvl w:val="0"/>
          <w:numId w:val="6"/>
        </w:numPr>
        <w:spacing w:after="0" w:line="240" w:lineRule="auto"/>
        <w:jc w:val="both"/>
        <w:rPr>
          <w:rFonts w:ascii="Garamond" w:eastAsia="Times New Roman" w:hAnsi="Garamond" w:cstheme="minorHAnsi"/>
          <w:sz w:val="18"/>
          <w:szCs w:val="18"/>
          <w:lang w:eastAsia="it-IT"/>
        </w:rPr>
      </w:pPr>
      <w:r w:rsidRPr="00EB6135">
        <w:rPr>
          <w:rFonts w:ascii="Garamond" w:eastAsia="Times New Roman" w:hAnsi="Garamond" w:cstheme="minorHAnsi"/>
          <w:sz w:val="18"/>
          <w:szCs w:val="18"/>
          <w:lang w:eastAsia="it-IT"/>
        </w:rPr>
        <w:t>di chiedere che il trattamento sia limitato ad una parte delle informazioni che La riguardano (art.18);</w:t>
      </w:r>
    </w:p>
    <w:p w14:paraId="59750AA2" w14:textId="77777777" w:rsidR="007C25BA" w:rsidRPr="00EB6135" w:rsidRDefault="007C25BA" w:rsidP="007C25BA">
      <w:pPr>
        <w:pStyle w:val="Paragrafoelenco"/>
        <w:numPr>
          <w:ilvl w:val="0"/>
          <w:numId w:val="6"/>
        </w:numPr>
        <w:spacing w:after="0" w:line="240" w:lineRule="auto"/>
        <w:jc w:val="both"/>
        <w:rPr>
          <w:rFonts w:ascii="Garamond" w:eastAsia="Times New Roman" w:hAnsi="Garamond" w:cstheme="minorHAnsi"/>
          <w:sz w:val="18"/>
          <w:szCs w:val="18"/>
          <w:lang w:eastAsia="it-IT"/>
        </w:rPr>
      </w:pPr>
      <w:r>
        <w:rPr>
          <w:rFonts w:ascii="Garamond" w:eastAsia="Times New Roman" w:hAnsi="Garamond" w:cstheme="minorHAnsi"/>
          <w:sz w:val="18"/>
          <w:szCs w:val="18"/>
          <w:lang w:eastAsia="it-IT"/>
        </w:rPr>
        <w:t>di conoscere i destinatari cui sono trasmessi i dati personali (art.19);</w:t>
      </w:r>
    </w:p>
    <w:p w14:paraId="7A25C05D" w14:textId="77777777" w:rsidR="007C25BA" w:rsidRPr="00EB6135" w:rsidRDefault="007C25BA" w:rsidP="007C25BA">
      <w:pPr>
        <w:pStyle w:val="Paragrafoelenco"/>
        <w:numPr>
          <w:ilvl w:val="0"/>
          <w:numId w:val="6"/>
        </w:numPr>
        <w:spacing w:after="0" w:line="240" w:lineRule="auto"/>
        <w:jc w:val="both"/>
        <w:rPr>
          <w:rFonts w:ascii="Garamond" w:eastAsia="Times New Roman" w:hAnsi="Garamond" w:cstheme="minorHAnsi"/>
          <w:sz w:val="18"/>
          <w:szCs w:val="18"/>
          <w:lang w:eastAsia="it-IT"/>
        </w:rPr>
      </w:pPr>
      <w:r w:rsidRPr="00EB6135">
        <w:rPr>
          <w:rFonts w:ascii="Garamond" w:eastAsia="Times New Roman" w:hAnsi="Garamond" w:cstheme="minorHAnsi"/>
          <w:sz w:val="18"/>
          <w:szCs w:val="18"/>
          <w:lang w:eastAsia="it-IT"/>
        </w:rPr>
        <w:t>nella misura in cui sia tecnicamente possibile, di ricevere in un formato strutturato o di trasmettere a Lei o a terzi da Lei indicati le informazioni che la riguardano (c.d. “portabilità”) o quelle che sono state da Lei volontariamente fornite (art.20); </w:t>
      </w:r>
    </w:p>
    <w:p w14:paraId="1551B5FC" w14:textId="77777777" w:rsidR="007C25BA" w:rsidRPr="00EB6135" w:rsidRDefault="007C25BA" w:rsidP="007C25BA">
      <w:pPr>
        <w:pStyle w:val="Paragrafoelenco"/>
        <w:numPr>
          <w:ilvl w:val="0"/>
          <w:numId w:val="6"/>
        </w:numPr>
        <w:spacing w:after="0" w:line="240" w:lineRule="auto"/>
        <w:jc w:val="both"/>
        <w:rPr>
          <w:rFonts w:ascii="Garamond" w:eastAsia="Times New Roman" w:hAnsi="Garamond" w:cstheme="minorHAnsi"/>
          <w:sz w:val="18"/>
          <w:szCs w:val="18"/>
          <w:lang w:eastAsia="it-IT"/>
        </w:rPr>
      </w:pPr>
      <w:r w:rsidRPr="00EB6135">
        <w:rPr>
          <w:rFonts w:ascii="Garamond" w:eastAsia="Times New Roman" w:hAnsi="Garamond" w:cstheme="minorHAnsi"/>
          <w:sz w:val="18"/>
          <w:szCs w:val="18"/>
          <w:lang w:eastAsia="it-IT"/>
        </w:rPr>
        <w:t>di opporsi al loro trattamento basato sul legittimo interesse (art. 21);</w:t>
      </w:r>
    </w:p>
    <w:p w14:paraId="7ABF444F" w14:textId="77777777" w:rsidR="007C25BA" w:rsidRPr="00EB6135" w:rsidRDefault="007C25BA" w:rsidP="007C25BA">
      <w:pPr>
        <w:pStyle w:val="Paragrafoelenco"/>
        <w:numPr>
          <w:ilvl w:val="0"/>
          <w:numId w:val="6"/>
        </w:numPr>
        <w:spacing w:after="0" w:line="240" w:lineRule="auto"/>
        <w:jc w:val="both"/>
        <w:rPr>
          <w:rFonts w:ascii="Garamond" w:eastAsia="Times New Roman" w:hAnsi="Garamond" w:cstheme="minorHAnsi"/>
          <w:sz w:val="18"/>
          <w:szCs w:val="18"/>
          <w:lang w:eastAsia="it-IT"/>
        </w:rPr>
      </w:pPr>
      <w:r w:rsidRPr="00EB6135">
        <w:rPr>
          <w:rFonts w:ascii="Garamond" w:eastAsia="Times New Roman" w:hAnsi="Garamond" w:cstheme="minorHAnsi"/>
          <w:sz w:val="18"/>
          <w:szCs w:val="18"/>
          <w:lang w:eastAsia="it-IT"/>
        </w:rPr>
        <w:t>nonché di revocare il proprio consenso in qualsiasi momento, nel caso in cui questo costituisca la base del trattamento (la revoca del consenso comunque non pregiudica la liceità del trattamento basata sul consenso svolto prima della revoca stessa).</w:t>
      </w:r>
    </w:p>
    <w:p w14:paraId="16AC7AA5" w14:textId="77777777" w:rsidR="007C25BA" w:rsidRPr="00EB6135" w:rsidRDefault="007C25BA" w:rsidP="007C25BA">
      <w:pPr>
        <w:spacing w:after="0" w:line="240" w:lineRule="auto"/>
        <w:jc w:val="both"/>
        <w:rPr>
          <w:rFonts w:ascii="Garamond" w:eastAsia="Times New Roman" w:hAnsi="Garamond" w:cstheme="minorHAnsi"/>
          <w:sz w:val="18"/>
          <w:szCs w:val="18"/>
          <w:lang w:eastAsia="it-IT"/>
        </w:rPr>
      </w:pPr>
    </w:p>
    <w:p w14:paraId="71E9CDCD" w14:textId="77777777" w:rsidR="007C25BA" w:rsidRPr="00EB6135" w:rsidRDefault="007C25BA" w:rsidP="007C25BA">
      <w:pPr>
        <w:spacing w:after="0" w:line="240" w:lineRule="auto"/>
        <w:jc w:val="both"/>
        <w:rPr>
          <w:rFonts w:ascii="Garamond" w:eastAsia="Times New Roman" w:hAnsi="Garamond" w:cstheme="minorHAnsi"/>
          <w:sz w:val="18"/>
          <w:szCs w:val="18"/>
          <w:lang w:eastAsia="it-IT"/>
        </w:rPr>
      </w:pPr>
      <w:r w:rsidRPr="00EB6135">
        <w:rPr>
          <w:rFonts w:ascii="Garamond" w:eastAsia="Times New Roman" w:hAnsi="Garamond" w:cstheme="minorHAnsi"/>
          <w:sz w:val="18"/>
          <w:szCs w:val="18"/>
          <w:lang w:eastAsia="it-IT"/>
        </w:rPr>
        <w:t xml:space="preserve">I predetti diritti potranno essere esercitati mediante richiesta scritta rivolta senza formalità al Titolare ai contatti indicati </w:t>
      </w:r>
      <w:r>
        <w:rPr>
          <w:rFonts w:ascii="Garamond" w:eastAsia="Times New Roman" w:hAnsi="Garamond" w:cstheme="minorHAnsi"/>
          <w:sz w:val="18"/>
          <w:szCs w:val="18"/>
          <w:lang w:eastAsia="it-IT"/>
        </w:rPr>
        <w:t>sopra</w:t>
      </w:r>
      <w:r w:rsidRPr="00EB6135">
        <w:rPr>
          <w:rFonts w:ascii="Garamond" w:eastAsia="Times New Roman" w:hAnsi="Garamond" w:cstheme="minorHAnsi"/>
          <w:sz w:val="18"/>
          <w:szCs w:val="18"/>
          <w:lang w:eastAsia="it-IT"/>
        </w:rPr>
        <w:t>.</w:t>
      </w:r>
    </w:p>
    <w:p w14:paraId="318924B7" w14:textId="77777777" w:rsidR="007C25BA" w:rsidRPr="00EB6135" w:rsidRDefault="007C25BA" w:rsidP="007C25BA">
      <w:pPr>
        <w:spacing w:after="0" w:line="240" w:lineRule="auto"/>
        <w:jc w:val="both"/>
        <w:rPr>
          <w:rFonts w:ascii="Garamond" w:eastAsia="Times New Roman" w:hAnsi="Garamond" w:cstheme="minorHAnsi"/>
          <w:sz w:val="18"/>
          <w:szCs w:val="18"/>
          <w:lang w:eastAsia="it-IT"/>
        </w:rPr>
      </w:pPr>
    </w:p>
    <w:p w14:paraId="7552420A" w14:textId="77777777" w:rsidR="007C25BA" w:rsidRPr="00EB6135" w:rsidRDefault="007C25BA" w:rsidP="007C25BA">
      <w:pPr>
        <w:spacing w:after="0" w:line="240" w:lineRule="auto"/>
        <w:jc w:val="both"/>
        <w:rPr>
          <w:rFonts w:ascii="Garamond" w:eastAsia="Times New Roman" w:hAnsi="Garamond" w:cstheme="minorHAnsi"/>
          <w:sz w:val="18"/>
          <w:szCs w:val="18"/>
          <w:lang w:eastAsia="it-IT"/>
        </w:rPr>
      </w:pPr>
      <w:r w:rsidRPr="00EB6135">
        <w:rPr>
          <w:rFonts w:ascii="Garamond" w:eastAsia="Times New Roman" w:hAnsi="Garamond" w:cstheme="minorHAnsi"/>
          <w:sz w:val="18"/>
          <w:szCs w:val="18"/>
          <w:lang w:eastAsia="it-IT"/>
        </w:rPr>
        <w:t>Il Titolare dovrà procedere in tal senso senza ritardo e, comunque, al più tardi entro un mese dal ricevimento della richiesta. Il termine può essere prorogato di due mesi, se necessario, tenuto conto della complessità e del numero delle richieste ricevute dal Titolare. In tali casi il Titolare entro un mese dal ricevimento della Sua richiesta, La informerà e La metterà al corrente dei motivi della proroga.</w:t>
      </w:r>
    </w:p>
    <w:p w14:paraId="6FBC775C" w14:textId="77777777" w:rsidR="007C25BA" w:rsidRPr="00EB6135" w:rsidRDefault="007C25BA" w:rsidP="007C25BA">
      <w:pPr>
        <w:spacing w:after="0" w:line="240" w:lineRule="auto"/>
        <w:jc w:val="both"/>
        <w:rPr>
          <w:rFonts w:ascii="Garamond" w:eastAsia="Times New Roman" w:hAnsi="Garamond" w:cstheme="minorHAnsi"/>
          <w:sz w:val="18"/>
          <w:szCs w:val="18"/>
          <w:lang w:eastAsia="it-IT"/>
        </w:rPr>
      </w:pPr>
    </w:p>
    <w:p w14:paraId="2C3BFCD5" w14:textId="77777777" w:rsidR="007C25BA" w:rsidRDefault="007C25BA" w:rsidP="007C25BA">
      <w:pPr>
        <w:spacing w:after="0" w:line="240" w:lineRule="auto"/>
        <w:jc w:val="both"/>
        <w:rPr>
          <w:rFonts w:ascii="Garamond" w:eastAsia="Times New Roman" w:hAnsi="Garamond" w:cstheme="minorHAnsi"/>
          <w:sz w:val="18"/>
          <w:szCs w:val="18"/>
          <w:lang w:eastAsia="it-IT"/>
        </w:rPr>
      </w:pPr>
      <w:r w:rsidRPr="00EB6135">
        <w:rPr>
          <w:rFonts w:ascii="Garamond" w:eastAsia="Times New Roman" w:hAnsi="Garamond" w:cstheme="minorHAnsi"/>
          <w:sz w:val="18"/>
          <w:szCs w:val="18"/>
          <w:lang w:eastAsia="it-IT"/>
        </w:rPr>
        <w:t>Le ricordiamo che, laddove il riscontro alle Sue richieste non sia stato a Suo avviso soddisfacente, potrà rivolgersi e proporre reclamo all’Autorità Garante per la Protezione dei Dati Personali (</w:t>
      </w:r>
      <w:hyperlink r:id="rId9" w:history="1">
        <w:r w:rsidRPr="00EB6135">
          <w:rPr>
            <w:rStyle w:val="Collegamentoipertestuale"/>
            <w:rFonts w:ascii="Garamond" w:eastAsia="Times New Roman" w:hAnsi="Garamond" w:cstheme="minorHAnsi"/>
            <w:color w:val="auto"/>
            <w:sz w:val="18"/>
            <w:szCs w:val="18"/>
            <w:lang w:eastAsia="it-IT"/>
          </w:rPr>
          <w:t>http://www.garanteprivacy.it/</w:t>
        </w:r>
      </w:hyperlink>
      <w:r w:rsidRPr="00EB6135">
        <w:rPr>
          <w:rFonts w:ascii="Garamond" w:eastAsia="Times New Roman" w:hAnsi="Garamond" w:cstheme="minorHAnsi"/>
          <w:sz w:val="18"/>
          <w:szCs w:val="18"/>
          <w:lang w:eastAsia="it-IT"/>
        </w:rPr>
        <w:t>) nei modi previsti dalla Normativa Applicabile. </w:t>
      </w:r>
    </w:p>
    <w:p w14:paraId="145F4D53" w14:textId="77777777" w:rsidR="007C25BA" w:rsidRDefault="007C25BA" w:rsidP="007C25BA">
      <w:pPr>
        <w:spacing w:after="0" w:line="240" w:lineRule="auto"/>
        <w:jc w:val="both"/>
        <w:rPr>
          <w:rFonts w:ascii="Garamond" w:eastAsia="Times New Roman" w:hAnsi="Garamond" w:cstheme="minorHAnsi"/>
          <w:sz w:val="18"/>
          <w:szCs w:val="18"/>
          <w:lang w:eastAsia="it-IT"/>
        </w:rPr>
      </w:pPr>
    </w:p>
    <w:p w14:paraId="272629BE" w14:textId="121C41CC" w:rsidR="007C25BA" w:rsidRPr="00EB6135" w:rsidRDefault="007C25BA" w:rsidP="007C25BA">
      <w:pPr>
        <w:spacing w:after="0" w:line="240" w:lineRule="auto"/>
        <w:jc w:val="both"/>
        <w:rPr>
          <w:rFonts w:ascii="Garamond" w:eastAsia="Times New Roman" w:hAnsi="Garamond" w:cstheme="minorHAnsi"/>
          <w:sz w:val="18"/>
          <w:szCs w:val="18"/>
          <w:lang w:eastAsia="it-IT"/>
        </w:rPr>
      </w:pPr>
      <w:r w:rsidRPr="00E70320">
        <w:rPr>
          <w:rFonts w:ascii="Garamond" w:eastAsia="Times New Roman" w:hAnsi="Garamond" w:cstheme="minorHAnsi"/>
          <w:sz w:val="18"/>
          <w:szCs w:val="18"/>
          <w:lang w:eastAsia="it-IT"/>
        </w:rPr>
        <w:t xml:space="preserve">La presente Informativa potrà essere modificata o semplicemente aggiornata, in tutto o in parte, anche in considerazione della modifica delle norme di legge o di regolamenti che disciplinano la protezione dei dati personali. Le modifiche e gli aggiornamenti saranno resi noti agli </w:t>
      </w:r>
      <w:r>
        <w:rPr>
          <w:rFonts w:ascii="Garamond" w:eastAsia="Times New Roman" w:hAnsi="Garamond" w:cstheme="minorHAnsi"/>
          <w:sz w:val="18"/>
          <w:szCs w:val="18"/>
          <w:lang w:eastAsia="it-IT"/>
        </w:rPr>
        <w:t>interessati</w:t>
      </w:r>
      <w:r w:rsidRPr="00E70320">
        <w:rPr>
          <w:rFonts w:ascii="Garamond" w:eastAsia="Times New Roman" w:hAnsi="Garamond" w:cstheme="minorHAnsi"/>
          <w:sz w:val="18"/>
          <w:szCs w:val="18"/>
          <w:lang w:eastAsia="it-IT"/>
        </w:rPr>
        <w:t xml:space="preserve"> non appena adottati</w:t>
      </w:r>
      <w:r>
        <w:rPr>
          <w:rFonts w:ascii="Garamond" w:eastAsia="Times New Roman" w:hAnsi="Garamond" w:cstheme="minorHAnsi"/>
          <w:sz w:val="18"/>
          <w:szCs w:val="18"/>
          <w:lang w:eastAsia="it-IT"/>
        </w:rPr>
        <w:t>, con le modalità indicate</w:t>
      </w:r>
      <w:r w:rsidRPr="00EB6135">
        <w:rPr>
          <w:rFonts w:ascii="Garamond" w:eastAsia="Times New Roman" w:hAnsi="Garamond" w:cstheme="minorHAnsi"/>
          <w:sz w:val="18"/>
          <w:szCs w:val="18"/>
          <w:lang w:eastAsia="it-IT"/>
        </w:rPr>
        <w:t xml:space="preserve"> </w:t>
      </w:r>
      <w:r>
        <w:rPr>
          <w:rFonts w:ascii="Garamond" w:eastAsia="Times New Roman" w:hAnsi="Garamond" w:cstheme="minorHAnsi"/>
          <w:sz w:val="18"/>
          <w:szCs w:val="18"/>
          <w:lang w:eastAsia="it-IT"/>
        </w:rPr>
        <w:t>sopra.</w:t>
      </w:r>
    </w:p>
    <w:p w14:paraId="45BFF0C6" w14:textId="6F84C666" w:rsidR="00D53721" w:rsidRDefault="00D53721" w:rsidP="009D6915">
      <w:pPr>
        <w:spacing w:after="0" w:line="240" w:lineRule="auto"/>
        <w:jc w:val="both"/>
        <w:rPr>
          <w:rFonts w:ascii="Garamond" w:eastAsia="Times New Roman" w:hAnsi="Garamond" w:cstheme="minorHAnsi"/>
          <w:sz w:val="18"/>
          <w:szCs w:val="18"/>
          <w:lang w:eastAsia="it-IT"/>
        </w:rPr>
      </w:pPr>
    </w:p>
    <w:p w14:paraId="53BC3B87" w14:textId="522ECDA1" w:rsidR="00D53721" w:rsidRPr="00361C68" w:rsidRDefault="00D53721" w:rsidP="00D53721">
      <w:pPr>
        <w:spacing w:after="0" w:line="240" w:lineRule="auto"/>
        <w:ind w:left="6372" w:firstLine="708"/>
        <w:jc w:val="both"/>
        <w:rPr>
          <w:rFonts w:ascii="Garamond" w:eastAsia="Times New Roman" w:hAnsi="Garamond" w:cstheme="minorHAnsi"/>
          <w:sz w:val="18"/>
          <w:szCs w:val="18"/>
          <w:lang w:eastAsia="it-IT"/>
        </w:rPr>
      </w:pPr>
      <w:r>
        <w:rPr>
          <w:rFonts w:ascii="Garamond" w:eastAsia="Times New Roman" w:hAnsi="Garamond" w:cstheme="minorHAnsi"/>
          <w:sz w:val="18"/>
          <w:szCs w:val="18"/>
          <w:lang w:eastAsia="it-IT"/>
        </w:rPr>
        <w:t>Il Titolare del trattamento</w:t>
      </w:r>
    </w:p>
    <w:p w14:paraId="3DEEE191" w14:textId="77777777" w:rsidR="009D6915" w:rsidRPr="00361C68" w:rsidRDefault="009D6915" w:rsidP="009D6915">
      <w:pPr>
        <w:spacing w:after="0" w:line="240" w:lineRule="auto"/>
        <w:jc w:val="both"/>
        <w:rPr>
          <w:rFonts w:ascii="Garamond" w:eastAsia="Times New Roman" w:hAnsi="Garamond" w:cstheme="minorHAnsi"/>
          <w:sz w:val="18"/>
          <w:szCs w:val="18"/>
          <w:lang w:eastAsia="it-IT"/>
        </w:rPr>
      </w:pPr>
    </w:p>
    <w:p w14:paraId="314CFEC6" w14:textId="1247D69A" w:rsidR="009D6915" w:rsidRPr="00361C68" w:rsidRDefault="009D6915" w:rsidP="009D6915">
      <w:pPr>
        <w:spacing w:after="0" w:line="240" w:lineRule="auto"/>
        <w:jc w:val="both"/>
        <w:rPr>
          <w:rFonts w:ascii="Garamond" w:eastAsia="Times New Roman" w:hAnsi="Garamond" w:cstheme="minorHAnsi"/>
          <w:color w:val="282E3C"/>
          <w:sz w:val="18"/>
          <w:szCs w:val="18"/>
          <w:lang w:eastAsia="it-IT"/>
        </w:rPr>
      </w:pPr>
      <w:r w:rsidRPr="00361C68">
        <w:rPr>
          <w:rFonts w:ascii="Garamond" w:eastAsia="Times New Roman" w:hAnsi="Garamond" w:cstheme="minorHAnsi"/>
          <w:sz w:val="18"/>
          <w:szCs w:val="18"/>
          <w:lang w:eastAsia="it-IT"/>
        </w:rPr>
        <w:t xml:space="preserve">Revisione </w:t>
      </w:r>
      <w:r w:rsidR="00126F09">
        <w:rPr>
          <w:rFonts w:ascii="Garamond" w:eastAsia="Times New Roman" w:hAnsi="Garamond" w:cstheme="minorHAnsi"/>
          <w:sz w:val="18"/>
          <w:szCs w:val="18"/>
          <w:lang w:eastAsia="it-IT"/>
        </w:rPr>
        <w:t>Luglio 2024</w:t>
      </w:r>
    </w:p>
    <w:p w14:paraId="6B8FB580" w14:textId="6BAC3300" w:rsidR="009D6915" w:rsidRPr="00361C68" w:rsidRDefault="009D6915" w:rsidP="008A1C18">
      <w:pPr>
        <w:spacing w:after="0" w:line="240" w:lineRule="auto"/>
        <w:jc w:val="both"/>
        <w:rPr>
          <w:rFonts w:ascii="Garamond" w:eastAsia="Times New Roman" w:hAnsi="Garamond" w:cstheme="minorHAnsi"/>
          <w:iCs/>
          <w:color w:val="282E3C"/>
          <w:sz w:val="18"/>
          <w:szCs w:val="18"/>
          <w:lang w:eastAsia="it-IT"/>
        </w:rPr>
      </w:pPr>
    </w:p>
    <w:p w14:paraId="482D79B7" w14:textId="153B21BF" w:rsidR="009D6915" w:rsidRPr="00361C68" w:rsidRDefault="009D6915" w:rsidP="008A1C18">
      <w:pPr>
        <w:spacing w:after="0" w:line="240" w:lineRule="auto"/>
        <w:jc w:val="both"/>
        <w:rPr>
          <w:rFonts w:ascii="Garamond" w:eastAsia="Times New Roman" w:hAnsi="Garamond" w:cstheme="minorHAnsi"/>
          <w:iCs/>
          <w:color w:val="282E3C"/>
          <w:sz w:val="18"/>
          <w:szCs w:val="18"/>
          <w:lang w:eastAsia="it-IT"/>
        </w:rPr>
      </w:pPr>
    </w:p>
    <w:p w14:paraId="188A5FC0" w14:textId="0F88078B" w:rsidR="009D6915" w:rsidRPr="00361C68" w:rsidRDefault="009D6915" w:rsidP="008A1C18">
      <w:pPr>
        <w:spacing w:after="0" w:line="240" w:lineRule="auto"/>
        <w:jc w:val="both"/>
        <w:rPr>
          <w:rFonts w:ascii="Garamond" w:eastAsia="Times New Roman" w:hAnsi="Garamond" w:cstheme="minorHAnsi"/>
          <w:iCs/>
          <w:color w:val="282E3C"/>
          <w:sz w:val="18"/>
          <w:szCs w:val="18"/>
          <w:lang w:eastAsia="it-IT"/>
        </w:rPr>
      </w:pPr>
    </w:p>
    <w:p w14:paraId="70961B36" w14:textId="77777777" w:rsidR="009D6915" w:rsidRPr="00361C68" w:rsidRDefault="009D6915" w:rsidP="008A1C18">
      <w:pPr>
        <w:spacing w:after="0" w:line="240" w:lineRule="auto"/>
        <w:jc w:val="both"/>
        <w:rPr>
          <w:rFonts w:ascii="Garamond" w:eastAsia="Times New Roman" w:hAnsi="Garamond" w:cstheme="minorHAnsi"/>
          <w:iCs/>
          <w:color w:val="282E3C"/>
          <w:sz w:val="18"/>
          <w:szCs w:val="18"/>
          <w:lang w:eastAsia="it-IT"/>
        </w:rPr>
      </w:pPr>
    </w:p>
    <w:p w14:paraId="56E0FC39" w14:textId="3A339CD0" w:rsidR="009D6915" w:rsidRPr="00361C68" w:rsidRDefault="009D6915" w:rsidP="008A1C18">
      <w:pPr>
        <w:spacing w:after="0" w:line="240" w:lineRule="auto"/>
        <w:jc w:val="both"/>
        <w:rPr>
          <w:rFonts w:ascii="Garamond" w:eastAsia="Times New Roman" w:hAnsi="Garamond" w:cstheme="minorHAnsi"/>
          <w:iCs/>
          <w:color w:val="282E3C"/>
          <w:sz w:val="18"/>
          <w:szCs w:val="18"/>
          <w:lang w:eastAsia="it-IT"/>
        </w:rPr>
      </w:pPr>
    </w:p>
    <w:p w14:paraId="69139C45" w14:textId="305EF290" w:rsidR="009D6915" w:rsidRPr="00361C68" w:rsidRDefault="009D6915" w:rsidP="008A1C18">
      <w:pPr>
        <w:spacing w:after="0" w:line="240" w:lineRule="auto"/>
        <w:jc w:val="both"/>
        <w:rPr>
          <w:rFonts w:ascii="Garamond" w:eastAsia="Times New Roman" w:hAnsi="Garamond" w:cstheme="minorHAnsi"/>
          <w:iCs/>
          <w:color w:val="282E3C"/>
          <w:sz w:val="18"/>
          <w:szCs w:val="18"/>
          <w:lang w:eastAsia="it-IT"/>
        </w:rPr>
      </w:pPr>
    </w:p>
    <w:p w14:paraId="458C3C94" w14:textId="5B8C7F89" w:rsidR="003C5BA1" w:rsidRPr="00361C68" w:rsidRDefault="003C5BA1">
      <w:pPr>
        <w:rPr>
          <w:rFonts w:ascii="Garamond" w:eastAsia="Times New Roman" w:hAnsi="Garamond" w:cstheme="minorHAnsi"/>
          <w:iCs/>
          <w:color w:val="282E3C"/>
          <w:sz w:val="18"/>
          <w:szCs w:val="18"/>
          <w:lang w:eastAsia="it-IT"/>
        </w:rPr>
      </w:pPr>
      <w:r w:rsidRPr="00361C68">
        <w:rPr>
          <w:rFonts w:ascii="Garamond" w:eastAsia="Times New Roman" w:hAnsi="Garamond" w:cstheme="minorHAnsi"/>
          <w:iCs/>
          <w:color w:val="282E3C"/>
          <w:sz w:val="18"/>
          <w:szCs w:val="18"/>
          <w:lang w:eastAsia="it-IT"/>
        </w:rPr>
        <w:br w:type="page"/>
      </w:r>
    </w:p>
    <w:p w14:paraId="1A459E8A" w14:textId="4BF0FB12" w:rsidR="00FC76E8" w:rsidRPr="00361C68" w:rsidRDefault="00FC76E8" w:rsidP="00196993">
      <w:pPr>
        <w:rPr>
          <w:rFonts w:ascii="Garamond" w:hAnsi="Garamond" w:cstheme="minorHAnsi"/>
        </w:rPr>
      </w:pPr>
    </w:p>
    <w:sectPr w:rsidR="00FC76E8" w:rsidRPr="00361C68" w:rsidSect="009D6915">
      <w:headerReference w:type="default" r:id="rId10"/>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58A4A" w14:textId="77777777" w:rsidR="00041A74" w:rsidRDefault="00041A74" w:rsidP="007C7CCD">
      <w:pPr>
        <w:spacing w:after="0" w:line="240" w:lineRule="auto"/>
      </w:pPr>
      <w:r>
        <w:separator/>
      </w:r>
    </w:p>
  </w:endnote>
  <w:endnote w:type="continuationSeparator" w:id="0">
    <w:p w14:paraId="5932DDFD" w14:textId="77777777" w:rsidR="00041A74" w:rsidRDefault="00041A74" w:rsidP="007C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FA570" w14:textId="77777777" w:rsidR="00041A74" w:rsidRDefault="00041A74" w:rsidP="007C7CCD">
      <w:pPr>
        <w:spacing w:after="0" w:line="240" w:lineRule="auto"/>
      </w:pPr>
      <w:r>
        <w:separator/>
      </w:r>
    </w:p>
  </w:footnote>
  <w:footnote w:type="continuationSeparator" w:id="0">
    <w:p w14:paraId="2C24F471" w14:textId="77777777" w:rsidR="00041A74" w:rsidRDefault="00041A74" w:rsidP="007C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A8F81" w14:textId="2B5062B5" w:rsidR="007C7CCD" w:rsidRPr="00126F09" w:rsidRDefault="007C7CCD">
    <w:pPr>
      <w:pStyle w:val="Intestazione"/>
      <w:rPr>
        <w:rFonts w:ascii="Garamond" w:hAnsi="Garamond"/>
      </w:rPr>
    </w:pPr>
    <w:r w:rsidRPr="00126F09">
      <w:rPr>
        <w:rFonts w:ascii="Garamond" w:hAnsi="Garamond"/>
      </w:rPr>
      <w:t>Informativa</w:t>
    </w:r>
    <w:r w:rsidR="00C5326F" w:rsidRPr="00126F09">
      <w:rPr>
        <w:rFonts w:ascii="Garamond" w:hAnsi="Garamond"/>
      </w:rPr>
      <w:t xml:space="preserve"> WEB</w:t>
    </w:r>
    <w:r w:rsidRPr="00126F09">
      <w:rPr>
        <w:rFonts w:ascii="Garamond" w:hAnsi="Garamond"/>
      </w:rPr>
      <w:t xml:space="preserve"> </w:t>
    </w:r>
    <w:r w:rsidR="00126F09" w:rsidRPr="00126F09">
      <w:rPr>
        <w:rFonts w:ascii="Garamond" w:hAnsi="Garamond"/>
      </w:rPr>
      <w:t xml:space="preserve">iscrizione </w:t>
    </w:r>
    <w:r w:rsidRPr="00126F09">
      <w:rPr>
        <w:rFonts w:ascii="Garamond" w:hAnsi="Garamond"/>
      </w:rPr>
      <w:t>newsletter</w:t>
    </w:r>
    <w:r w:rsidRPr="00126F09">
      <w:rPr>
        <w:rFonts w:ascii="Garamond" w:hAnsi="Garamond"/>
      </w:rPr>
      <w:tab/>
    </w:r>
    <w:r w:rsidRPr="00126F09">
      <w:rPr>
        <w:rFonts w:ascii="Garamond" w:hAnsi="Garamond"/>
      </w:rPr>
      <w:tab/>
      <w:t xml:space="preserve"> v1.0</w:t>
    </w:r>
  </w:p>
  <w:p w14:paraId="0FD46524" w14:textId="77777777" w:rsidR="007C7CCD" w:rsidRPr="00126F09" w:rsidRDefault="007C7CC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453CD"/>
    <w:multiLevelType w:val="hybridMultilevel"/>
    <w:tmpl w:val="174E56C6"/>
    <w:lvl w:ilvl="0" w:tplc="041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5DC424F"/>
    <w:multiLevelType w:val="hybridMultilevel"/>
    <w:tmpl w:val="41F84E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EDC21D8"/>
    <w:multiLevelType w:val="hybridMultilevel"/>
    <w:tmpl w:val="13EA48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0272BB5"/>
    <w:multiLevelType w:val="hybridMultilevel"/>
    <w:tmpl w:val="80D622BE"/>
    <w:lvl w:ilvl="0" w:tplc="013007F6">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933E8C"/>
    <w:multiLevelType w:val="hybridMultilevel"/>
    <w:tmpl w:val="901C10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CEC2559"/>
    <w:multiLevelType w:val="hybridMultilevel"/>
    <w:tmpl w:val="179C0E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147EE5"/>
    <w:multiLevelType w:val="hybridMultilevel"/>
    <w:tmpl w:val="E87438CE"/>
    <w:lvl w:ilvl="0" w:tplc="F3C6BBF2">
      <w:start w:val="1"/>
      <w:numFmt w:val="decimal"/>
      <w:lvlText w:val="%1."/>
      <w:lvlJc w:val="left"/>
      <w:pPr>
        <w:ind w:left="360" w:hanging="360"/>
      </w:pPr>
      <w:rPr>
        <w:rFonts w:asciiTheme="minorHAnsi" w:hAnsiTheme="minorHAnsi" w:cstheme="minorHAnsi" w:hint="default"/>
        <w:b/>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551728260">
    <w:abstractNumId w:val="6"/>
  </w:num>
  <w:num w:numId="2" w16cid:durableId="118184800">
    <w:abstractNumId w:val="3"/>
  </w:num>
  <w:num w:numId="3" w16cid:durableId="1662853106">
    <w:abstractNumId w:val="5"/>
  </w:num>
  <w:num w:numId="4" w16cid:durableId="1220705598">
    <w:abstractNumId w:val="4"/>
  </w:num>
  <w:num w:numId="5" w16cid:durableId="924462297">
    <w:abstractNumId w:val="2"/>
  </w:num>
  <w:num w:numId="6" w16cid:durableId="429811743">
    <w:abstractNumId w:val="1"/>
  </w:num>
  <w:num w:numId="7" w16cid:durableId="1363435452">
    <w:abstractNumId w:val="3"/>
  </w:num>
  <w:num w:numId="8" w16cid:durableId="75648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59B"/>
    <w:rsid w:val="00041A74"/>
    <w:rsid w:val="000A6754"/>
    <w:rsid w:val="000F1D1B"/>
    <w:rsid w:val="00112D03"/>
    <w:rsid w:val="00120041"/>
    <w:rsid w:val="00126F09"/>
    <w:rsid w:val="00174547"/>
    <w:rsid w:val="00196993"/>
    <w:rsid w:val="001B5D05"/>
    <w:rsid w:val="001D732D"/>
    <w:rsid w:val="00221995"/>
    <w:rsid w:val="002445E7"/>
    <w:rsid w:val="00261A80"/>
    <w:rsid w:val="002C4A2B"/>
    <w:rsid w:val="002D2C8A"/>
    <w:rsid w:val="00307F75"/>
    <w:rsid w:val="00361C68"/>
    <w:rsid w:val="003A7876"/>
    <w:rsid w:val="003C5BA1"/>
    <w:rsid w:val="0043699B"/>
    <w:rsid w:val="004A7CBF"/>
    <w:rsid w:val="004B6398"/>
    <w:rsid w:val="005351A1"/>
    <w:rsid w:val="00535FBB"/>
    <w:rsid w:val="00641B74"/>
    <w:rsid w:val="006E359B"/>
    <w:rsid w:val="007039AF"/>
    <w:rsid w:val="007B3F50"/>
    <w:rsid w:val="007C25BA"/>
    <w:rsid w:val="007C7CCD"/>
    <w:rsid w:val="007E7076"/>
    <w:rsid w:val="008040E8"/>
    <w:rsid w:val="008213C6"/>
    <w:rsid w:val="008820F2"/>
    <w:rsid w:val="008A1C18"/>
    <w:rsid w:val="008B6C69"/>
    <w:rsid w:val="009D6915"/>
    <w:rsid w:val="00AC1215"/>
    <w:rsid w:val="00B15D5F"/>
    <w:rsid w:val="00B66FC3"/>
    <w:rsid w:val="00C5128B"/>
    <w:rsid w:val="00C5326F"/>
    <w:rsid w:val="00C77A50"/>
    <w:rsid w:val="00CC7728"/>
    <w:rsid w:val="00D53721"/>
    <w:rsid w:val="00E15754"/>
    <w:rsid w:val="00E2121E"/>
    <w:rsid w:val="00E53F99"/>
    <w:rsid w:val="00EA0FF8"/>
    <w:rsid w:val="00ED1AAB"/>
    <w:rsid w:val="00F23508"/>
    <w:rsid w:val="00FB2322"/>
    <w:rsid w:val="00FC76E8"/>
    <w:rsid w:val="00FD1B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A257D"/>
  <w15:chartTrackingRefBased/>
  <w15:docId w15:val="{A3F1CED3-2AD3-4C02-AD1F-56703E95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261A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1A80"/>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261A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61A80"/>
    <w:rPr>
      <w:b/>
      <w:bCs/>
    </w:rPr>
  </w:style>
  <w:style w:type="character" w:styleId="Enfasicorsivo">
    <w:name w:val="Emphasis"/>
    <w:basedOn w:val="Carpredefinitoparagrafo"/>
    <w:uiPriority w:val="20"/>
    <w:qFormat/>
    <w:rsid w:val="00261A80"/>
    <w:rPr>
      <w:i/>
      <w:iCs/>
    </w:rPr>
  </w:style>
  <w:style w:type="character" w:styleId="Collegamentoipertestuale">
    <w:name w:val="Hyperlink"/>
    <w:basedOn w:val="Carpredefinitoparagrafo"/>
    <w:uiPriority w:val="99"/>
    <w:unhideWhenUsed/>
    <w:rsid w:val="00261A80"/>
    <w:rPr>
      <w:color w:val="0000FF"/>
      <w:u w:val="single"/>
    </w:rPr>
  </w:style>
  <w:style w:type="paragraph" w:styleId="Paragrafoelenco">
    <w:name w:val="List Paragraph"/>
    <w:basedOn w:val="Normale"/>
    <w:uiPriority w:val="34"/>
    <w:qFormat/>
    <w:rsid w:val="008A1C18"/>
    <w:pPr>
      <w:ind w:left="720"/>
      <w:contextualSpacing/>
    </w:pPr>
  </w:style>
  <w:style w:type="paragraph" w:styleId="Intestazione">
    <w:name w:val="header"/>
    <w:basedOn w:val="Normale"/>
    <w:link w:val="IntestazioneCarattere"/>
    <w:uiPriority w:val="99"/>
    <w:unhideWhenUsed/>
    <w:rsid w:val="007C7C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7CCD"/>
  </w:style>
  <w:style w:type="paragraph" w:styleId="Pidipagina">
    <w:name w:val="footer"/>
    <w:basedOn w:val="Normale"/>
    <w:link w:val="PidipaginaCarattere"/>
    <w:uiPriority w:val="99"/>
    <w:unhideWhenUsed/>
    <w:rsid w:val="007C7C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7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39437">
      <w:bodyDiv w:val="1"/>
      <w:marLeft w:val="0"/>
      <w:marRight w:val="0"/>
      <w:marTop w:val="0"/>
      <w:marBottom w:val="0"/>
      <w:divBdr>
        <w:top w:val="none" w:sz="0" w:space="0" w:color="auto"/>
        <w:left w:val="none" w:sz="0" w:space="0" w:color="auto"/>
        <w:bottom w:val="none" w:sz="0" w:space="0" w:color="auto"/>
        <w:right w:val="none" w:sz="0" w:space="0" w:color="auto"/>
      </w:divBdr>
      <w:divsChild>
        <w:div w:id="1423647129">
          <w:marLeft w:val="0"/>
          <w:marRight w:val="0"/>
          <w:marTop w:val="120"/>
          <w:marBottom w:val="0"/>
          <w:divBdr>
            <w:top w:val="none" w:sz="0" w:space="0" w:color="auto"/>
            <w:left w:val="none" w:sz="0" w:space="0" w:color="auto"/>
            <w:bottom w:val="none" w:sz="0" w:space="0" w:color="auto"/>
            <w:right w:val="none" w:sz="0" w:space="0" w:color="auto"/>
          </w:divBdr>
          <w:divsChild>
            <w:div w:id="1317222456">
              <w:marLeft w:val="0"/>
              <w:marRight w:val="0"/>
              <w:marTop w:val="207"/>
              <w:marBottom w:val="207"/>
              <w:divBdr>
                <w:top w:val="none" w:sz="0" w:space="0" w:color="auto"/>
                <w:left w:val="none" w:sz="0" w:space="0" w:color="auto"/>
                <w:bottom w:val="none" w:sz="0" w:space="0" w:color="auto"/>
                <w:right w:val="none" w:sz="0" w:space="0" w:color="auto"/>
              </w:divBdr>
            </w:div>
          </w:divsChild>
        </w:div>
      </w:divsChild>
    </w:div>
    <w:div w:id="418673654">
      <w:bodyDiv w:val="1"/>
      <w:marLeft w:val="0"/>
      <w:marRight w:val="0"/>
      <w:marTop w:val="0"/>
      <w:marBottom w:val="0"/>
      <w:divBdr>
        <w:top w:val="none" w:sz="0" w:space="0" w:color="auto"/>
        <w:left w:val="none" w:sz="0" w:space="0" w:color="auto"/>
        <w:bottom w:val="none" w:sz="0" w:space="0" w:color="auto"/>
        <w:right w:val="none" w:sz="0" w:space="0" w:color="auto"/>
      </w:divBdr>
    </w:div>
    <w:div w:id="134598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dpr.it" TargetMode="External"/><Relationship Id="rId3" Type="http://schemas.openxmlformats.org/officeDocument/2006/relationships/settings" Target="settings.xml"/><Relationship Id="rId7" Type="http://schemas.openxmlformats.org/officeDocument/2006/relationships/hyperlink" Target="http://eur-lex.europa.eu/legal-content/IT/TXT/HTML/?uri=CELEX:32016R0679&amp;fro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1150</Words>
  <Characters>6559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Gambella</dc:creator>
  <cp:keywords/>
  <dc:description/>
  <cp:lastModifiedBy>Mattia Marrone</cp:lastModifiedBy>
  <cp:revision>36</cp:revision>
  <dcterms:created xsi:type="dcterms:W3CDTF">2018-05-26T11:26:00Z</dcterms:created>
  <dcterms:modified xsi:type="dcterms:W3CDTF">2024-08-26T19:50:00Z</dcterms:modified>
</cp:coreProperties>
</file>